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AF8A33" w14:textId="77777777" w:rsidR="003C142D" w:rsidRDefault="003C142D" w:rsidP="003C142D">
      <w:r>
        <w:rPr>
          <w:noProof/>
        </w:rPr>
        <mc:AlternateContent>
          <mc:Choice Requires="wps">
            <w:drawing>
              <wp:anchor distT="0" distB="0" distL="114300" distR="114300" simplePos="0" relativeHeight="251658240" behindDoc="0" locked="0" layoutInCell="1" allowOverlap="1" wp14:anchorId="7FAB9A52" wp14:editId="754C3459">
                <wp:simplePos x="0" y="0"/>
                <wp:positionH relativeFrom="margin">
                  <wp:posOffset>171450</wp:posOffset>
                </wp:positionH>
                <wp:positionV relativeFrom="paragraph">
                  <wp:posOffset>847725</wp:posOffset>
                </wp:positionV>
                <wp:extent cx="5915025" cy="2952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5915025" cy="295275"/>
                        </a:xfrm>
                        <a:prstGeom prst="rect">
                          <a:avLst/>
                        </a:prstGeom>
                        <a:solidFill>
                          <a:schemeClr val="lt1"/>
                        </a:solidFill>
                        <a:ln w="6350">
                          <a:noFill/>
                        </a:ln>
                      </wps:spPr>
                      <wps:txbx>
                        <w:txbxContent>
                          <w:p w14:paraId="2BF16586" w14:textId="77777777" w:rsidR="003C142D" w:rsidRPr="00C51870" w:rsidRDefault="003C142D" w:rsidP="00C51870">
                            <w:pPr>
                              <w:jc w:val="center"/>
                              <w:rPr>
                                <w:rFonts w:ascii="Century" w:hAnsi="Century"/>
                                <w:color w:val="002060"/>
                                <w:sz w:val="18"/>
                                <w:szCs w:val="18"/>
                              </w:rPr>
                            </w:pPr>
                            <w:r w:rsidRPr="00C51870">
                              <w:rPr>
                                <w:rFonts w:ascii="Century" w:hAnsi="Century"/>
                                <w:color w:val="002060"/>
                                <w:sz w:val="18"/>
                                <w:szCs w:val="18"/>
                              </w:rPr>
                              <w:t xml:space="preserve">600 Wilson Lane Suite 101 Mechanicsburg, PA 17055 </w:t>
                            </w:r>
                            <w:r w:rsidRPr="00C51870">
                              <w:rPr>
                                <w:rFonts w:ascii="Century" w:hAnsi="Century"/>
                                <w:color w:val="002060"/>
                                <w:sz w:val="18"/>
                                <w:szCs w:val="18"/>
                              </w:rPr>
                              <w:sym w:font="Symbol" w:char="F0B7"/>
                            </w:r>
                            <w:r w:rsidRPr="00C51870">
                              <w:rPr>
                                <w:rFonts w:ascii="Century" w:hAnsi="Century"/>
                                <w:color w:val="002060"/>
                                <w:sz w:val="18"/>
                                <w:szCs w:val="18"/>
                              </w:rPr>
                              <w:t xml:space="preserve"> (717) 795-0740  </w:t>
                            </w:r>
                            <w:r w:rsidRPr="00C51870">
                              <w:rPr>
                                <w:rFonts w:ascii="Century" w:hAnsi="Century"/>
                                <w:color w:val="002060"/>
                                <w:sz w:val="18"/>
                                <w:szCs w:val="18"/>
                              </w:rPr>
                              <w:sym w:font="Symbol" w:char="F0B7"/>
                            </w:r>
                            <w:r w:rsidRPr="00C51870">
                              <w:rPr>
                                <w:rFonts w:ascii="Century" w:hAnsi="Century"/>
                                <w:color w:val="002060"/>
                                <w:sz w:val="18"/>
                                <w:szCs w:val="18"/>
                              </w:rPr>
                              <w:t xml:space="preserve"> www.pehsc.org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AB9A52" id="_x0000_t202" coordsize="21600,21600" o:spt="202" path="m,l,21600r21600,l21600,xe">
                <v:stroke joinstyle="miter"/>
                <v:path gradientshapeok="t" o:connecttype="rect"/>
              </v:shapetype>
              <v:shape id="Text Box 2" o:spid="_x0000_s1026" type="#_x0000_t202" style="position:absolute;margin-left:13.5pt;margin-top:66.75pt;width:465.75pt;height:23.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" fillcolor="white [3201]" stroked="f" strokeweight=".5pt">
                <v:textbox>
                  <w:txbxContent>
                    <w:p w14:paraId="2BF16586" w14:textId="77777777" w:rsidR="003C142D" w:rsidRPr="00C51870" w:rsidRDefault="003C142D" w:rsidP="00C51870">
                      <w:pPr>
                        <w:jc w:val="center"/>
                        <w:rPr>
                          <w:rFonts w:ascii="Century" w:hAnsi="Century"/>
                          <w:color w:val="002060"/>
                          <w:sz w:val="18"/>
                          <w:szCs w:val="18"/>
                        </w:rPr>
                      </w:pPr>
                      <w:r w:rsidRPr="00C51870">
                        <w:rPr>
                          <w:rFonts w:ascii="Century" w:hAnsi="Century"/>
                          <w:color w:val="002060"/>
                          <w:sz w:val="18"/>
                          <w:szCs w:val="18"/>
                        </w:rPr>
                        <w:t xml:space="preserve">600 Wilson Lane Suite 101 Mechanicsburg, PA 17055 </w:t>
                      </w:r>
                      <w:r w:rsidRPr="00C51870">
                        <w:rPr>
                          <w:rFonts w:ascii="Century" w:hAnsi="Century"/>
                          <w:color w:val="002060"/>
                          <w:sz w:val="18"/>
                          <w:szCs w:val="18"/>
                        </w:rPr>
                        <w:sym w:font="Symbol" w:char="F0B7"/>
                      </w:r>
                      <w:r w:rsidRPr="00C51870">
                        <w:rPr>
                          <w:rFonts w:ascii="Century" w:hAnsi="Century"/>
                          <w:color w:val="002060"/>
                          <w:sz w:val="18"/>
                          <w:szCs w:val="18"/>
                        </w:rPr>
                        <w:t xml:space="preserve"> (717) 795-0740  </w:t>
                      </w:r>
                      <w:r w:rsidRPr="00C51870">
                        <w:rPr>
                          <w:rFonts w:ascii="Century" w:hAnsi="Century"/>
                          <w:color w:val="002060"/>
                          <w:sz w:val="18"/>
                          <w:szCs w:val="18"/>
                        </w:rPr>
                        <w:sym w:font="Symbol" w:char="F0B7"/>
                      </w:r>
                      <w:r w:rsidRPr="00C51870">
                        <w:rPr>
                          <w:rFonts w:ascii="Century" w:hAnsi="Century"/>
                          <w:color w:val="002060"/>
                          <w:sz w:val="18"/>
                          <w:szCs w:val="18"/>
                        </w:rPr>
                        <w:t xml:space="preserve"> www.pehsc.org</w:t>
                      </w:r>
                    </w:p>
                  </w:txbxContent>
                </v:textbox>
                <w10:wrap anchorx="margin"/>
              </v:shape>
            </w:pict>
          </mc:Fallback>
        </mc:AlternateContent>
      </w:r>
      <w:r>
        <w:rPr>
          <w:noProof/>
        </w:rPr>
        <w:drawing>
          <wp:inline distT="0" distB="0" distL="0" distR="0" wp14:anchorId="07811E37" wp14:editId="0F60244B">
            <wp:extent cx="5943600" cy="908685"/>
            <wp:effectExtent l="0" t="0" r="0" b="571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rotWithShape="1">
                    <a:blip r:embed="rId11" cstate="print">
                      <a:extLst>
                        <a:ext uri="{28A0092B-C50C-407E-A947-70E740481C1C}">
                          <a14:useLocalDpi xmlns:a14="http://schemas.microsoft.com/office/drawing/2010/main" val="0"/>
                        </a:ext>
                      </a:extLst>
                    </a:blip>
                    <a:srcRect t="24525"/>
                    <a:stretch/>
                  </pic:blipFill>
                  <pic:spPr bwMode="auto">
                    <a:xfrm>
                      <a:off x="0" y="0"/>
                      <a:ext cx="5943600" cy="908685"/>
                    </a:xfrm>
                    <a:prstGeom prst="rect">
                      <a:avLst/>
                    </a:prstGeom>
                    <a:ln>
                      <a:noFill/>
                    </a:ln>
                    <a:extLst>
                      <a:ext uri="{53640926-AAD7-44D8-BBD7-CCE9431645EC}">
                        <a14:shadowObscured xmlns:a14="http://schemas.microsoft.com/office/drawing/2010/main"/>
                      </a:ext>
                    </a:extLst>
                  </pic:spPr>
                </pic:pic>
              </a:graphicData>
            </a:graphic>
          </wp:inline>
        </w:drawing>
      </w:r>
    </w:p>
    <w:p w14:paraId="5655A8D5" w14:textId="77777777" w:rsidR="003C142D" w:rsidRDefault="003C142D" w:rsidP="003C142D"/>
    <w:p w14:paraId="2F3AD935" w14:textId="3154163C" w:rsidR="003C142D" w:rsidRPr="005C4AAE" w:rsidRDefault="005C4AAE" w:rsidP="005C4AAE">
      <w:pPr>
        <w:jc w:val="center"/>
        <w:rPr>
          <w:b/>
          <w:bCs/>
        </w:rPr>
      </w:pPr>
      <w:r w:rsidRPr="005C4AAE">
        <w:rPr>
          <w:b/>
          <w:bCs/>
        </w:rPr>
        <w:t>Board of Director Meeting Minutes</w:t>
      </w:r>
    </w:p>
    <w:p w14:paraId="65732BBA" w14:textId="31F312D7" w:rsidR="005C4AAE" w:rsidRPr="005C4AAE" w:rsidRDefault="005C4AAE" w:rsidP="005C4AAE">
      <w:pPr>
        <w:jc w:val="center"/>
        <w:rPr>
          <w:b/>
          <w:bCs/>
        </w:rPr>
      </w:pPr>
      <w:r w:rsidRPr="005C4AAE">
        <w:rPr>
          <w:b/>
          <w:bCs/>
        </w:rPr>
        <w:t>October 16, 2024</w:t>
      </w:r>
    </w:p>
    <w:p w14:paraId="4559032A" w14:textId="40EA7996" w:rsidR="005C4AAE" w:rsidRPr="00987604" w:rsidRDefault="005C4AAE" w:rsidP="003C142D">
      <w:pPr>
        <w:rPr>
          <w:b/>
          <w:bCs/>
        </w:rPr>
      </w:pPr>
      <w:r w:rsidRPr="00987604">
        <w:rPr>
          <w:b/>
          <w:bCs/>
        </w:rPr>
        <w:t>Board Members Present:</w:t>
      </w:r>
    </w:p>
    <w:p w14:paraId="1FF47C3E" w14:textId="77777777" w:rsidR="00A917E1" w:rsidRDefault="00A917E1" w:rsidP="00DE2649">
      <w:pPr>
        <w:spacing w:after="0" w:line="240" w:lineRule="auto"/>
        <w:rPr>
          <w:rFonts w:ascii="Aptos Narrow" w:eastAsia="Times New Roman" w:hAnsi="Aptos Narrow" w:cs="Times New Roman"/>
          <w:color w:val="000000"/>
        </w:rPr>
        <w:sectPr w:rsidR="00A917E1" w:rsidSect="003C142D">
          <w:headerReference w:type="even" r:id="rId12"/>
          <w:headerReference w:type="default" r:id="rId13"/>
          <w:footerReference w:type="even" r:id="rId14"/>
          <w:footerReference w:type="default" r:id="rId15"/>
          <w:headerReference w:type="first" r:id="rId16"/>
          <w:footerReference w:type="first" r:id="rId17"/>
          <w:pgSz w:w="12240" w:h="15840"/>
          <w:pgMar w:top="900" w:right="1440" w:bottom="1440" w:left="1440" w:header="720" w:footer="720" w:gutter="0"/>
          <w:cols w:space="720"/>
          <w:docGrid w:linePitch="360"/>
        </w:sectPr>
      </w:pPr>
    </w:p>
    <w:tbl>
      <w:tblPr>
        <w:tblW w:w="5220" w:type="dxa"/>
        <w:tblLook w:val="04A0" w:firstRow="1" w:lastRow="0" w:firstColumn="1" w:lastColumn="0" w:noHBand="0" w:noVBand="1"/>
      </w:tblPr>
      <w:tblGrid>
        <w:gridCol w:w="1980"/>
        <w:gridCol w:w="3240"/>
      </w:tblGrid>
      <w:tr w:rsidR="00DE2649" w:rsidRPr="00DE2649" w14:paraId="3668D5D8" w14:textId="77777777" w:rsidTr="00A917E1">
        <w:trPr>
          <w:trHeight w:val="300"/>
        </w:trPr>
        <w:tc>
          <w:tcPr>
            <w:tcW w:w="1980" w:type="dxa"/>
            <w:tcBorders>
              <w:top w:val="nil"/>
              <w:left w:val="nil"/>
              <w:bottom w:val="nil"/>
              <w:right w:val="nil"/>
            </w:tcBorders>
            <w:shd w:val="clear" w:color="auto" w:fill="auto"/>
            <w:noWrap/>
            <w:vAlign w:val="bottom"/>
            <w:hideMark/>
          </w:tcPr>
          <w:p w14:paraId="7D19CE3E" w14:textId="77777777" w:rsidR="00DE2649" w:rsidRPr="00DE2649" w:rsidRDefault="00DE2649" w:rsidP="00DE2649">
            <w:pPr>
              <w:spacing w:after="0" w:line="240" w:lineRule="auto"/>
              <w:rPr>
                <w:rFonts w:ascii="Aptos Narrow" w:eastAsia="Times New Roman" w:hAnsi="Aptos Narrow" w:cs="Times New Roman"/>
                <w:color w:val="000000"/>
                <w:sz w:val="20"/>
                <w:szCs w:val="20"/>
              </w:rPr>
            </w:pPr>
            <w:r w:rsidRPr="00DE2649">
              <w:rPr>
                <w:rFonts w:ascii="Aptos Narrow" w:eastAsia="Times New Roman" w:hAnsi="Aptos Narrow" w:cs="Times New Roman"/>
                <w:color w:val="000000"/>
                <w:sz w:val="20"/>
                <w:szCs w:val="20"/>
              </w:rPr>
              <w:t>Mary Kovac</w:t>
            </w:r>
          </w:p>
        </w:tc>
        <w:tc>
          <w:tcPr>
            <w:tcW w:w="3240" w:type="dxa"/>
            <w:tcBorders>
              <w:top w:val="nil"/>
              <w:left w:val="nil"/>
              <w:bottom w:val="nil"/>
              <w:right w:val="nil"/>
            </w:tcBorders>
            <w:shd w:val="clear" w:color="auto" w:fill="auto"/>
            <w:noWrap/>
            <w:vAlign w:val="bottom"/>
            <w:hideMark/>
          </w:tcPr>
          <w:p w14:paraId="620A0B85" w14:textId="77777777" w:rsidR="00DE2649" w:rsidRPr="00DE2649" w:rsidRDefault="00DE2649" w:rsidP="00DE2649">
            <w:pPr>
              <w:spacing w:after="0" w:line="240" w:lineRule="auto"/>
              <w:rPr>
                <w:rFonts w:ascii="Aptos Narrow" w:eastAsia="Times New Roman" w:hAnsi="Aptos Narrow" w:cs="Times New Roman"/>
                <w:color w:val="000000"/>
                <w:sz w:val="20"/>
                <w:szCs w:val="20"/>
              </w:rPr>
            </w:pPr>
            <w:r w:rsidRPr="00DE2649">
              <w:rPr>
                <w:rFonts w:ascii="Aptos Narrow" w:eastAsia="Times New Roman" w:hAnsi="Aptos Narrow" w:cs="Times New Roman"/>
                <w:color w:val="000000"/>
                <w:sz w:val="20"/>
                <w:szCs w:val="20"/>
              </w:rPr>
              <w:t>Allegheny General Hospital</w:t>
            </w:r>
          </w:p>
        </w:tc>
      </w:tr>
      <w:tr w:rsidR="00DE2649" w:rsidRPr="00DE2649" w14:paraId="4E35C733" w14:textId="77777777" w:rsidTr="00A917E1">
        <w:trPr>
          <w:trHeight w:val="300"/>
        </w:trPr>
        <w:tc>
          <w:tcPr>
            <w:tcW w:w="1980" w:type="dxa"/>
            <w:tcBorders>
              <w:top w:val="nil"/>
              <w:left w:val="nil"/>
              <w:bottom w:val="nil"/>
              <w:right w:val="nil"/>
            </w:tcBorders>
            <w:shd w:val="clear" w:color="auto" w:fill="auto"/>
            <w:noWrap/>
            <w:vAlign w:val="bottom"/>
            <w:hideMark/>
          </w:tcPr>
          <w:p w14:paraId="6EE081DA" w14:textId="77777777" w:rsidR="00DE2649" w:rsidRPr="00DE2649" w:rsidRDefault="00DE2649" w:rsidP="00DE2649">
            <w:pPr>
              <w:spacing w:after="0" w:line="240" w:lineRule="auto"/>
              <w:rPr>
                <w:rFonts w:ascii="Aptos Narrow" w:eastAsia="Times New Roman" w:hAnsi="Aptos Narrow" w:cs="Times New Roman"/>
                <w:color w:val="000000"/>
                <w:sz w:val="20"/>
                <w:szCs w:val="20"/>
              </w:rPr>
            </w:pPr>
            <w:r w:rsidRPr="00DE2649">
              <w:rPr>
                <w:rFonts w:ascii="Aptos Narrow" w:eastAsia="Times New Roman" w:hAnsi="Aptos Narrow" w:cs="Times New Roman"/>
                <w:color w:val="000000"/>
                <w:sz w:val="20"/>
                <w:szCs w:val="20"/>
              </w:rPr>
              <w:t>Robert Twaddle</w:t>
            </w:r>
          </w:p>
        </w:tc>
        <w:tc>
          <w:tcPr>
            <w:tcW w:w="3240" w:type="dxa"/>
            <w:tcBorders>
              <w:top w:val="nil"/>
              <w:left w:val="nil"/>
              <w:bottom w:val="nil"/>
              <w:right w:val="nil"/>
            </w:tcBorders>
            <w:shd w:val="clear" w:color="auto" w:fill="auto"/>
            <w:noWrap/>
            <w:vAlign w:val="bottom"/>
            <w:hideMark/>
          </w:tcPr>
          <w:p w14:paraId="35E285DA" w14:textId="77777777" w:rsidR="00DE2649" w:rsidRPr="00DE2649" w:rsidRDefault="00DE2649" w:rsidP="00DE2649">
            <w:pPr>
              <w:spacing w:after="0" w:line="240" w:lineRule="auto"/>
              <w:rPr>
                <w:rFonts w:ascii="Aptos Narrow" w:eastAsia="Times New Roman" w:hAnsi="Aptos Narrow" w:cs="Times New Roman"/>
                <w:color w:val="000000"/>
                <w:sz w:val="20"/>
                <w:szCs w:val="20"/>
              </w:rPr>
            </w:pPr>
            <w:r w:rsidRPr="00DE2649">
              <w:rPr>
                <w:rFonts w:ascii="Aptos Narrow" w:eastAsia="Times New Roman" w:hAnsi="Aptos Narrow" w:cs="Times New Roman"/>
                <w:color w:val="000000"/>
                <w:sz w:val="20"/>
                <w:szCs w:val="20"/>
              </w:rPr>
              <w:t>Allegheny General Hospital</w:t>
            </w:r>
          </w:p>
        </w:tc>
      </w:tr>
      <w:tr w:rsidR="00DE2649" w:rsidRPr="00DE2649" w14:paraId="34D669A1" w14:textId="77777777" w:rsidTr="00A917E1">
        <w:trPr>
          <w:trHeight w:val="300"/>
        </w:trPr>
        <w:tc>
          <w:tcPr>
            <w:tcW w:w="1980" w:type="dxa"/>
            <w:tcBorders>
              <w:top w:val="nil"/>
              <w:left w:val="nil"/>
              <w:bottom w:val="nil"/>
              <w:right w:val="nil"/>
            </w:tcBorders>
            <w:shd w:val="clear" w:color="auto" w:fill="auto"/>
            <w:noWrap/>
            <w:vAlign w:val="bottom"/>
            <w:hideMark/>
          </w:tcPr>
          <w:p w14:paraId="0027C28D" w14:textId="77777777" w:rsidR="00DE2649" w:rsidRPr="00DE2649" w:rsidRDefault="00DE2649" w:rsidP="00DE2649">
            <w:pPr>
              <w:spacing w:after="0" w:line="240" w:lineRule="auto"/>
              <w:rPr>
                <w:rFonts w:ascii="Aptos Narrow" w:eastAsia="Times New Roman" w:hAnsi="Aptos Narrow" w:cs="Times New Roman"/>
                <w:color w:val="000000"/>
                <w:sz w:val="20"/>
                <w:szCs w:val="20"/>
              </w:rPr>
            </w:pPr>
            <w:r w:rsidRPr="00DE2649">
              <w:rPr>
                <w:rFonts w:ascii="Aptos Narrow" w:eastAsia="Times New Roman" w:hAnsi="Aptos Narrow" w:cs="Times New Roman"/>
                <w:color w:val="000000"/>
                <w:sz w:val="20"/>
                <w:szCs w:val="20"/>
              </w:rPr>
              <w:t xml:space="preserve">Bob </w:t>
            </w:r>
            <w:proofErr w:type="spellStart"/>
            <w:r w:rsidRPr="00DE2649">
              <w:rPr>
                <w:rFonts w:ascii="Aptos Narrow" w:eastAsia="Times New Roman" w:hAnsi="Aptos Narrow" w:cs="Times New Roman"/>
                <w:color w:val="000000"/>
                <w:sz w:val="20"/>
                <w:szCs w:val="20"/>
              </w:rPr>
              <w:t>Mateff</w:t>
            </w:r>
            <w:proofErr w:type="spellEnd"/>
          </w:p>
        </w:tc>
        <w:tc>
          <w:tcPr>
            <w:tcW w:w="3240" w:type="dxa"/>
            <w:tcBorders>
              <w:top w:val="nil"/>
              <w:left w:val="nil"/>
              <w:bottom w:val="nil"/>
              <w:right w:val="nil"/>
            </w:tcBorders>
            <w:shd w:val="clear" w:color="auto" w:fill="auto"/>
            <w:noWrap/>
            <w:vAlign w:val="bottom"/>
            <w:hideMark/>
          </w:tcPr>
          <w:p w14:paraId="105F5898" w14:textId="77777777" w:rsidR="00DE2649" w:rsidRPr="00DE2649" w:rsidRDefault="00DE2649" w:rsidP="00DE2649">
            <w:pPr>
              <w:spacing w:after="0" w:line="240" w:lineRule="auto"/>
              <w:rPr>
                <w:rFonts w:ascii="Aptos Narrow" w:eastAsia="Times New Roman" w:hAnsi="Aptos Narrow" w:cs="Times New Roman"/>
                <w:color w:val="000000"/>
                <w:sz w:val="20"/>
                <w:szCs w:val="20"/>
              </w:rPr>
            </w:pPr>
            <w:proofErr w:type="spellStart"/>
            <w:r w:rsidRPr="00DE2649">
              <w:rPr>
                <w:rFonts w:ascii="Aptos Narrow" w:eastAsia="Times New Roman" w:hAnsi="Aptos Narrow" w:cs="Times New Roman"/>
                <w:color w:val="000000"/>
                <w:sz w:val="20"/>
                <w:szCs w:val="20"/>
              </w:rPr>
              <w:t>Cetronia</w:t>
            </w:r>
            <w:proofErr w:type="spellEnd"/>
            <w:r w:rsidRPr="00DE2649">
              <w:rPr>
                <w:rFonts w:ascii="Aptos Narrow" w:eastAsia="Times New Roman" w:hAnsi="Aptos Narrow" w:cs="Times New Roman"/>
                <w:color w:val="000000"/>
                <w:sz w:val="20"/>
                <w:szCs w:val="20"/>
              </w:rPr>
              <w:t xml:space="preserve"> Amb Corp</w:t>
            </w:r>
          </w:p>
        </w:tc>
      </w:tr>
      <w:tr w:rsidR="00DE2649" w:rsidRPr="00DE2649" w14:paraId="52DB290B" w14:textId="77777777" w:rsidTr="00A917E1">
        <w:trPr>
          <w:trHeight w:val="300"/>
        </w:trPr>
        <w:tc>
          <w:tcPr>
            <w:tcW w:w="1980" w:type="dxa"/>
            <w:tcBorders>
              <w:top w:val="nil"/>
              <w:left w:val="nil"/>
              <w:bottom w:val="nil"/>
              <w:right w:val="nil"/>
            </w:tcBorders>
            <w:shd w:val="clear" w:color="auto" w:fill="auto"/>
            <w:noWrap/>
            <w:vAlign w:val="bottom"/>
            <w:hideMark/>
          </w:tcPr>
          <w:p w14:paraId="209F265B" w14:textId="77777777" w:rsidR="00DE2649" w:rsidRPr="00DE2649" w:rsidRDefault="00DE2649" w:rsidP="00DE2649">
            <w:pPr>
              <w:spacing w:after="0" w:line="240" w:lineRule="auto"/>
              <w:rPr>
                <w:rFonts w:ascii="Aptos Narrow" w:eastAsia="Times New Roman" w:hAnsi="Aptos Narrow" w:cs="Times New Roman"/>
                <w:color w:val="000000"/>
                <w:sz w:val="20"/>
                <w:szCs w:val="20"/>
              </w:rPr>
            </w:pPr>
            <w:r w:rsidRPr="00DE2649">
              <w:rPr>
                <w:rFonts w:ascii="Aptos Narrow" w:eastAsia="Times New Roman" w:hAnsi="Aptos Narrow" w:cs="Times New Roman"/>
                <w:color w:val="000000"/>
                <w:sz w:val="20"/>
                <w:szCs w:val="20"/>
              </w:rPr>
              <w:t>Harry Moore</w:t>
            </w:r>
          </w:p>
        </w:tc>
        <w:tc>
          <w:tcPr>
            <w:tcW w:w="3240" w:type="dxa"/>
            <w:tcBorders>
              <w:top w:val="nil"/>
              <w:left w:val="nil"/>
              <w:bottom w:val="nil"/>
              <w:right w:val="nil"/>
            </w:tcBorders>
            <w:shd w:val="clear" w:color="auto" w:fill="auto"/>
            <w:noWrap/>
            <w:vAlign w:val="bottom"/>
            <w:hideMark/>
          </w:tcPr>
          <w:p w14:paraId="148F2716" w14:textId="77777777" w:rsidR="00DE2649" w:rsidRPr="00DE2649" w:rsidRDefault="00DE2649" w:rsidP="00DE2649">
            <w:pPr>
              <w:spacing w:after="0" w:line="240" w:lineRule="auto"/>
              <w:rPr>
                <w:rFonts w:ascii="Aptos Narrow" w:eastAsia="Times New Roman" w:hAnsi="Aptos Narrow" w:cs="Times New Roman"/>
                <w:color w:val="000000"/>
                <w:sz w:val="20"/>
                <w:szCs w:val="20"/>
              </w:rPr>
            </w:pPr>
            <w:r w:rsidRPr="00DE2649">
              <w:rPr>
                <w:rFonts w:ascii="Aptos Narrow" w:eastAsia="Times New Roman" w:hAnsi="Aptos Narrow" w:cs="Times New Roman"/>
                <w:color w:val="000000"/>
                <w:sz w:val="20"/>
                <w:szCs w:val="20"/>
              </w:rPr>
              <w:t xml:space="preserve">Chester Co Dept of Emerg. </w:t>
            </w:r>
            <w:proofErr w:type="spellStart"/>
            <w:r w:rsidRPr="00DE2649">
              <w:rPr>
                <w:rFonts w:ascii="Aptos Narrow" w:eastAsia="Times New Roman" w:hAnsi="Aptos Narrow" w:cs="Times New Roman"/>
                <w:color w:val="000000"/>
                <w:sz w:val="20"/>
                <w:szCs w:val="20"/>
              </w:rPr>
              <w:t>Svcs</w:t>
            </w:r>
            <w:proofErr w:type="spellEnd"/>
          </w:p>
        </w:tc>
      </w:tr>
      <w:tr w:rsidR="00DE2649" w:rsidRPr="00DE2649" w14:paraId="0FE0DC18" w14:textId="77777777" w:rsidTr="00A917E1">
        <w:trPr>
          <w:trHeight w:val="300"/>
        </w:trPr>
        <w:tc>
          <w:tcPr>
            <w:tcW w:w="1980" w:type="dxa"/>
            <w:tcBorders>
              <w:top w:val="nil"/>
              <w:left w:val="nil"/>
              <w:bottom w:val="nil"/>
              <w:right w:val="nil"/>
            </w:tcBorders>
            <w:shd w:val="clear" w:color="auto" w:fill="auto"/>
            <w:noWrap/>
            <w:vAlign w:val="bottom"/>
            <w:hideMark/>
          </w:tcPr>
          <w:p w14:paraId="3CC271B9" w14:textId="77777777" w:rsidR="00DE2649" w:rsidRPr="00DE2649" w:rsidRDefault="00DE2649" w:rsidP="00DE2649">
            <w:pPr>
              <w:spacing w:after="0" w:line="240" w:lineRule="auto"/>
              <w:rPr>
                <w:rFonts w:ascii="Aptos Narrow" w:eastAsia="Times New Roman" w:hAnsi="Aptos Narrow" w:cs="Times New Roman"/>
                <w:color w:val="000000"/>
                <w:sz w:val="20"/>
                <w:szCs w:val="20"/>
              </w:rPr>
            </w:pPr>
            <w:r w:rsidRPr="00DE2649">
              <w:rPr>
                <w:rFonts w:ascii="Aptos Narrow" w:eastAsia="Times New Roman" w:hAnsi="Aptos Narrow" w:cs="Times New Roman"/>
                <w:color w:val="000000"/>
                <w:sz w:val="20"/>
                <w:szCs w:val="20"/>
              </w:rPr>
              <w:t>Larry Smythe</w:t>
            </w:r>
          </w:p>
        </w:tc>
        <w:tc>
          <w:tcPr>
            <w:tcW w:w="3240" w:type="dxa"/>
            <w:tcBorders>
              <w:top w:val="nil"/>
              <w:left w:val="nil"/>
              <w:bottom w:val="nil"/>
              <w:right w:val="nil"/>
            </w:tcBorders>
            <w:shd w:val="clear" w:color="auto" w:fill="auto"/>
            <w:noWrap/>
            <w:vAlign w:val="bottom"/>
            <w:hideMark/>
          </w:tcPr>
          <w:p w14:paraId="0A91A12C" w14:textId="77777777" w:rsidR="00DE2649" w:rsidRPr="00DE2649" w:rsidRDefault="00DE2649" w:rsidP="00DE2649">
            <w:pPr>
              <w:spacing w:after="0" w:line="240" w:lineRule="auto"/>
              <w:rPr>
                <w:rFonts w:ascii="Aptos Narrow" w:eastAsia="Times New Roman" w:hAnsi="Aptos Narrow" w:cs="Times New Roman"/>
                <w:color w:val="000000"/>
                <w:sz w:val="20"/>
                <w:szCs w:val="20"/>
              </w:rPr>
            </w:pPr>
            <w:r w:rsidRPr="00DE2649">
              <w:rPr>
                <w:rFonts w:ascii="Aptos Narrow" w:eastAsia="Times New Roman" w:hAnsi="Aptos Narrow" w:cs="Times New Roman"/>
                <w:color w:val="000000"/>
                <w:sz w:val="20"/>
                <w:szCs w:val="20"/>
              </w:rPr>
              <w:t xml:space="preserve">Chester Co Dept of Emerg. </w:t>
            </w:r>
            <w:proofErr w:type="spellStart"/>
            <w:r w:rsidRPr="00DE2649">
              <w:rPr>
                <w:rFonts w:ascii="Aptos Narrow" w:eastAsia="Times New Roman" w:hAnsi="Aptos Narrow" w:cs="Times New Roman"/>
                <w:color w:val="000000"/>
                <w:sz w:val="20"/>
                <w:szCs w:val="20"/>
              </w:rPr>
              <w:t>Svcs</w:t>
            </w:r>
            <w:proofErr w:type="spellEnd"/>
          </w:p>
        </w:tc>
      </w:tr>
      <w:tr w:rsidR="00DE2649" w:rsidRPr="00DE2649" w14:paraId="63896B07" w14:textId="77777777" w:rsidTr="00A917E1">
        <w:trPr>
          <w:trHeight w:val="300"/>
        </w:trPr>
        <w:tc>
          <w:tcPr>
            <w:tcW w:w="1980" w:type="dxa"/>
            <w:tcBorders>
              <w:top w:val="nil"/>
              <w:left w:val="nil"/>
              <w:bottom w:val="nil"/>
              <w:right w:val="nil"/>
            </w:tcBorders>
            <w:shd w:val="clear" w:color="auto" w:fill="auto"/>
            <w:noWrap/>
            <w:vAlign w:val="bottom"/>
            <w:hideMark/>
          </w:tcPr>
          <w:p w14:paraId="406846A8" w14:textId="77777777" w:rsidR="00DE2649" w:rsidRPr="00DE2649" w:rsidRDefault="00DE2649" w:rsidP="00DE2649">
            <w:pPr>
              <w:spacing w:after="0" w:line="240" w:lineRule="auto"/>
              <w:rPr>
                <w:rFonts w:ascii="Aptos Narrow" w:eastAsia="Times New Roman" w:hAnsi="Aptos Narrow" w:cs="Times New Roman"/>
                <w:color w:val="000000"/>
                <w:sz w:val="20"/>
                <w:szCs w:val="20"/>
              </w:rPr>
            </w:pPr>
            <w:r w:rsidRPr="00DE2649">
              <w:rPr>
                <w:rFonts w:ascii="Aptos Narrow" w:eastAsia="Times New Roman" w:hAnsi="Aptos Narrow" w:cs="Times New Roman"/>
                <w:color w:val="000000"/>
                <w:sz w:val="20"/>
                <w:szCs w:val="20"/>
              </w:rPr>
              <w:t>Barry Albertson</w:t>
            </w:r>
          </w:p>
        </w:tc>
        <w:tc>
          <w:tcPr>
            <w:tcW w:w="3240" w:type="dxa"/>
            <w:tcBorders>
              <w:top w:val="nil"/>
              <w:left w:val="nil"/>
              <w:bottom w:val="nil"/>
              <w:right w:val="nil"/>
            </w:tcBorders>
            <w:shd w:val="clear" w:color="auto" w:fill="auto"/>
            <w:noWrap/>
            <w:vAlign w:val="bottom"/>
            <w:hideMark/>
          </w:tcPr>
          <w:p w14:paraId="7B6B6EDF" w14:textId="77777777" w:rsidR="00DE2649" w:rsidRPr="00DE2649" w:rsidRDefault="00DE2649" w:rsidP="00DE2649">
            <w:pPr>
              <w:spacing w:after="0" w:line="240" w:lineRule="auto"/>
              <w:rPr>
                <w:rFonts w:ascii="Aptos Narrow" w:eastAsia="Times New Roman" w:hAnsi="Aptos Narrow" w:cs="Times New Roman"/>
                <w:color w:val="000000"/>
                <w:sz w:val="20"/>
                <w:szCs w:val="20"/>
              </w:rPr>
            </w:pPr>
            <w:r w:rsidRPr="00DE2649">
              <w:rPr>
                <w:rFonts w:ascii="Aptos Narrow" w:eastAsia="Times New Roman" w:hAnsi="Aptos Narrow" w:cs="Times New Roman"/>
                <w:color w:val="000000"/>
                <w:sz w:val="20"/>
                <w:szCs w:val="20"/>
              </w:rPr>
              <w:t xml:space="preserve">Community </w:t>
            </w:r>
            <w:proofErr w:type="spellStart"/>
            <w:r w:rsidRPr="00DE2649">
              <w:rPr>
                <w:rFonts w:ascii="Aptos Narrow" w:eastAsia="Times New Roman" w:hAnsi="Aptos Narrow" w:cs="Times New Roman"/>
                <w:color w:val="000000"/>
                <w:sz w:val="20"/>
                <w:szCs w:val="20"/>
              </w:rPr>
              <w:t>LifeTeam</w:t>
            </w:r>
            <w:proofErr w:type="spellEnd"/>
            <w:r w:rsidRPr="00DE2649">
              <w:rPr>
                <w:rFonts w:ascii="Aptos Narrow" w:eastAsia="Times New Roman" w:hAnsi="Aptos Narrow" w:cs="Times New Roman"/>
                <w:color w:val="000000"/>
                <w:sz w:val="20"/>
                <w:szCs w:val="20"/>
              </w:rPr>
              <w:t xml:space="preserve"> EMS</w:t>
            </w:r>
          </w:p>
        </w:tc>
      </w:tr>
      <w:tr w:rsidR="00DE2649" w:rsidRPr="00DE2649" w14:paraId="5CBDF804" w14:textId="77777777" w:rsidTr="00A917E1">
        <w:trPr>
          <w:trHeight w:val="300"/>
        </w:trPr>
        <w:tc>
          <w:tcPr>
            <w:tcW w:w="1980" w:type="dxa"/>
            <w:tcBorders>
              <w:top w:val="nil"/>
              <w:left w:val="nil"/>
              <w:bottom w:val="nil"/>
              <w:right w:val="nil"/>
            </w:tcBorders>
            <w:shd w:val="clear" w:color="auto" w:fill="auto"/>
            <w:noWrap/>
            <w:vAlign w:val="bottom"/>
            <w:hideMark/>
          </w:tcPr>
          <w:p w14:paraId="29DBDBDD" w14:textId="77777777" w:rsidR="00DE2649" w:rsidRPr="00DE2649" w:rsidRDefault="00DE2649" w:rsidP="00DE2649">
            <w:pPr>
              <w:spacing w:after="0" w:line="240" w:lineRule="auto"/>
              <w:rPr>
                <w:rFonts w:ascii="Aptos Narrow" w:eastAsia="Times New Roman" w:hAnsi="Aptos Narrow" w:cs="Times New Roman"/>
                <w:color w:val="000000"/>
                <w:sz w:val="20"/>
                <w:szCs w:val="20"/>
              </w:rPr>
            </w:pPr>
            <w:r w:rsidRPr="00DE2649">
              <w:rPr>
                <w:rFonts w:ascii="Aptos Narrow" w:eastAsia="Times New Roman" w:hAnsi="Aptos Narrow" w:cs="Times New Roman"/>
                <w:color w:val="000000"/>
                <w:sz w:val="20"/>
                <w:szCs w:val="20"/>
              </w:rPr>
              <w:t>Matthew Welch</w:t>
            </w:r>
          </w:p>
        </w:tc>
        <w:tc>
          <w:tcPr>
            <w:tcW w:w="3240" w:type="dxa"/>
            <w:tcBorders>
              <w:top w:val="nil"/>
              <w:left w:val="nil"/>
              <w:bottom w:val="nil"/>
              <w:right w:val="nil"/>
            </w:tcBorders>
            <w:shd w:val="clear" w:color="auto" w:fill="auto"/>
            <w:noWrap/>
            <w:vAlign w:val="bottom"/>
            <w:hideMark/>
          </w:tcPr>
          <w:p w14:paraId="728E6B79" w14:textId="77777777" w:rsidR="00DE2649" w:rsidRPr="00DE2649" w:rsidRDefault="00DE2649" w:rsidP="00DE2649">
            <w:pPr>
              <w:spacing w:after="0" w:line="240" w:lineRule="auto"/>
              <w:rPr>
                <w:rFonts w:ascii="Aptos Narrow" w:eastAsia="Times New Roman" w:hAnsi="Aptos Narrow" w:cs="Times New Roman"/>
                <w:color w:val="000000"/>
                <w:sz w:val="20"/>
                <w:szCs w:val="20"/>
              </w:rPr>
            </w:pPr>
            <w:r w:rsidRPr="00DE2649">
              <w:rPr>
                <w:rFonts w:ascii="Aptos Narrow" w:eastAsia="Times New Roman" w:hAnsi="Aptos Narrow" w:cs="Times New Roman"/>
                <w:color w:val="000000"/>
                <w:sz w:val="20"/>
                <w:szCs w:val="20"/>
              </w:rPr>
              <w:t xml:space="preserve">Elverson </w:t>
            </w:r>
            <w:proofErr w:type="spellStart"/>
            <w:r w:rsidRPr="00DE2649">
              <w:rPr>
                <w:rFonts w:ascii="Aptos Narrow" w:eastAsia="Times New Roman" w:hAnsi="Aptos Narrow" w:cs="Times New Roman"/>
                <w:color w:val="000000"/>
                <w:sz w:val="20"/>
                <w:szCs w:val="20"/>
              </w:rPr>
              <w:t>Honybrook</w:t>
            </w:r>
            <w:proofErr w:type="spellEnd"/>
            <w:r w:rsidRPr="00DE2649">
              <w:rPr>
                <w:rFonts w:ascii="Aptos Narrow" w:eastAsia="Times New Roman" w:hAnsi="Aptos Narrow" w:cs="Times New Roman"/>
                <w:color w:val="000000"/>
                <w:sz w:val="20"/>
                <w:szCs w:val="20"/>
              </w:rPr>
              <w:t xml:space="preserve"> EMS</w:t>
            </w:r>
          </w:p>
        </w:tc>
      </w:tr>
      <w:tr w:rsidR="00DE2649" w:rsidRPr="00DE2649" w14:paraId="537E7A8E" w14:textId="77777777" w:rsidTr="00A917E1">
        <w:trPr>
          <w:trHeight w:val="300"/>
        </w:trPr>
        <w:tc>
          <w:tcPr>
            <w:tcW w:w="1980" w:type="dxa"/>
            <w:tcBorders>
              <w:top w:val="nil"/>
              <w:left w:val="nil"/>
              <w:bottom w:val="nil"/>
              <w:right w:val="nil"/>
            </w:tcBorders>
            <w:shd w:val="clear" w:color="auto" w:fill="auto"/>
            <w:noWrap/>
            <w:vAlign w:val="bottom"/>
            <w:hideMark/>
          </w:tcPr>
          <w:p w14:paraId="7EE0A36A" w14:textId="77777777" w:rsidR="00DE2649" w:rsidRPr="00DE2649" w:rsidRDefault="00DE2649" w:rsidP="00DE2649">
            <w:pPr>
              <w:spacing w:after="0" w:line="240" w:lineRule="auto"/>
              <w:rPr>
                <w:rFonts w:ascii="Aptos Narrow" w:eastAsia="Times New Roman" w:hAnsi="Aptos Narrow" w:cs="Times New Roman"/>
                <w:color w:val="000000"/>
                <w:sz w:val="20"/>
                <w:szCs w:val="20"/>
              </w:rPr>
            </w:pPr>
            <w:r w:rsidRPr="00DE2649">
              <w:rPr>
                <w:rFonts w:ascii="Aptos Narrow" w:eastAsia="Times New Roman" w:hAnsi="Aptos Narrow" w:cs="Times New Roman"/>
                <w:color w:val="000000"/>
                <w:sz w:val="20"/>
                <w:szCs w:val="20"/>
              </w:rPr>
              <w:t>John Brindle</w:t>
            </w:r>
          </w:p>
        </w:tc>
        <w:tc>
          <w:tcPr>
            <w:tcW w:w="3240" w:type="dxa"/>
            <w:tcBorders>
              <w:top w:val="nil"/>
              <w:left w:val="nil"/>
              <w:bottom w:val="nil"/>
              <w:right w:val="nil"/>
            </w:tcBorders>
            <w:shd w:val="clear" w:color="auto" w:fill="auto"/>
            <w:noWrap/>
            <w:vAlign w:val="bottom"/>
            <w:hideMark/>
          </w:tcPr>
          <w:p w14:paraId="0AEA2447" w14:textId="77777777" w:rsidR="00DE2649" w:rsidRPr="00DE2649" w:rsidRDefault="00DE2649" w:rsidP="00DE2649">
            <w:pPr>
              <w:spacing w:after="0" w:line="240" w:lineRule="auto"/>
              <w:rPr>
                <w:rFonts w:ascii="Aptos Narrow" w:eastAsia="Times New Roman" w:hAnsi="Aptos Narrow" w:cs="Times New Roman"/>
                <w:color w:val="000000"/>
                <w:sz w:val="20"/>
                <w:szCs w:val="20"/>
              </w:rPr>
            </w:pPr>
            <w:r w:rsidRPr="00DE2649">
              <w:rPr>
                <w:rFonts w:ascii="Aptos Narrow" w:eastAsia="Times New Roman" w:hAnsi="Aptos Narrow" w:cs="Times New Roman"/>
                <w:color w:val="000000"/>
                <w:sz w:val="20"/>
                <w:szCs w:val="20"/>
              </w:rPr>
              <w:t>HACC</w:t>
            </w:r>
          </w:p>
        </w:tc>
      </w:tr>
      <w:tr w:rsidR="00DE2649" w:rsidRPr="00DE2649" w14:paraId="02222551" w14:textId="77777777" w:rsidTr="00A917E1">
        <w:trPr>
          <w:trHeight w:val="300"/>
        </w:trPr>
        <w:tc>
          <w:tcPr>
            <w:tcW w:w="1980" w:type="dxa"/>
            <w:tcBorders>
              <w:top w:val="nil"/>
              <w:left w:val="nil"/>
              <w:bottom w:val="nil"/>
              <w:right w:val="nil"/>
            </w:tcBorders>
            <w:shd w:val="clear" w:color="auto" w:fill="auto"/>
            <w:noWrap/>
            <w:vAlign w:val="bottom"/>
            <w:hideMark/>
          </w:tcPr>
          <w:p w14:paraId="36306D5B" w14:textId="77777777" w:rsidR="00DE2649" w:rsidRPr="00DE2649" w:rsidRDefault="00DE2649" w:rsidP="00DE2649">
            <w:pPr>
              <w:spacing w:after="0" w:line="240" w:lineRule="auto"/>
              <w:rPr>
                <w:rFonts w:ascii="Aptos Narrow" w:eastAsia="Times New Roman" w:hAnsi="Aptos Narrow" w:cs="Times New Roman"/>
                <w:color w:val="000000"/>
                <w:sz w:val="20"/>
                <w:szCs w:val="20"/>
              </w:rPr>
            </w:pPr>
            <w:r w:rsidRPr="00DE2649">
              <w:rPr>
                <w:rFonts w:ascii="Aptos Narrow" w:eastAsia="Times New Roman" w:hAnsi="Aptos Narrow" w:cs="Times New Roman"/>
                <w:color w:val="000000"/>
                <w:sz w:val="20"/>
                <w:szCs w:val="20"/>
              </w:rPr>
              <w:t>Tony Deaven</w:t>
            </w:r>
          </w:p>
        </w:tc>
        <w:tc>
          <w:tcPr>
            <w:tcW w:w="3240" w:type="dxa"/>
            <w:tcBorders>
              <w:top w:val="nil"/>
              <w:left w:val="nil"/>
              <w:bottom w:val="nil"/>
              <w:right w:val="nil"/>
            </w:tcBorders>
            <w:shd w:val="clear" w:color="auto" w:fill="auto"/>
            <w:noWrap/>
            <w:vAlign w:val="bottom"/>
            <w:hideMark/>
          </w:tcPr>
          <w:p w14:paraId="7AE018BE" w14:textId="77777777" w:rsidR="00DE2649" w:rsidRPr="00DE2649" w:rsidRDefault="00DE2649" w:rsidP="00DE2649">
            <w:pPr>
              <w:spacing w:after="0" w:line="240" w:lineRule="auto"/>
              <w:rPr>
                <w:rFonts w:ascii="Aptos Narrow" w:eastAsia="Times New Roman" w:hAnsi="Aptos Narrow" w:cs="Times New Roman"/>
                <w:color w:val="000000"/>
                <w:sz w:val="20"/>
                <w:szCs w:val="20"/>
              </w:rPr>
            </w:pPr>
            <w:r w:rsidRPr="00DE2649">
              <w:rPr>
                <w:rFonts w:ascii="Aptos Narrow" w:eastAsia="Times New Roman" w:hAnsi="Aptos Narrow" w:cs="Times New Roman"/>
                <w:color w:val="000000"/>
                <w:sz w:val="20"/>
                <w:szCs w:val="20"/>
              </w:rPr>
              <w:t>Lower Allen EMS</w:t>
            </w:r>
          </w:p>
        </w:tc>
      </w:tr>
      <w:tr w:rsidR="00DE2649" w:rsidRPr="00DE2649" w14:paraId="55B5C892" w14:textId="77777777" w:rsidTr="00A917E1">
        <w:trPr>
          <w:trHeight w:val="300"/>
        </w:trPr>
        <w:tc>
          <w:tcPr>
            <w:tcW w:w="1980" w:type="dxa"/>
            <w:tcBorders>
              <w:top w:val="nil"/>
              <w:left w:val="nil"/>
              <w:bottom w:val="nil"/>
              <w:right w:val="nil"/>
            </w:tcBorders>
            <w:shd w:val="clear" w:color="auto" w:fill="auto"/>
            <w:noWrap/>
            <w:vAlign w:val="bottom"/>
            <w:hideMark/>
          </w:tcPr>
          <w:p w14:paraId="72FE444D" w14:textId="1228B97C" w:rsidR="00DE2649" w:rsidRPr="00DE2649" w:rsidRDefault="00991353" w:rsidP="00DE2649">
            <w:pPr>
              <w:spacing w:after="0" w:line="240" w:lineRule="auto"/>
              <w:rPr>
                <w:rFonts w:ascii="Aptos Narrow" w:eastAsia="Times New Roman" w:hAnsi="Aptos Narrow" w:cs="Times New Roman"/>
                <w:color w:val="000000"/>
                <w:sz w:val="20"/>
                <w:szCs w:val="20"/>
              </w:rPr>
            </w:pPr>
            <w:r>
              <w:rPr>
                <w:rFonts w:ascii="Aptos Narrow" w:eastAsia="Times New Roman" w:hAnsi="Aptos Narrow" w:cs="Times New Roman"/>
                <w:color w:val="000000"/>
                <w:sz w:val="20"/>
                <w:szCs w:val="20"/>
              </w:rPr>
              <w:t xml:space="preserve">Dr </w:t>
            </w:r>
            <w:r w:rsidR="00DE2649" w:rsidRPr="00DE2649">
              <w:rPr>
                <w:rFonts w:ascii="Aptos Narrow" w:eastAsia="Times New Roman" w:hAnsi="Aptos Narrow" w:cs="Times New Roman"/>
                <w:color w:val="000000"/>
                <w:sz w:val="20"/>
                <w:szCs w:val="20"/>
              </w:rPr>
              <w:t>Rick Wadas</w:t>
            </w:r>
          </w:p>
        </w:tc>
        <w:tc>
          <w:tcPr>
            <w:tcW w:w="3240" w:type="dxa"/>
            <w:tcBorders>
              <w:top w:val="nil"/>
              <w:left w:val="nil"/>
              <w:bottom w:val="nil"/>
              <w:right w:val="nil"/>
            </w:tcBorders>
            <w:shd w:val="clear" w:color="auto" w:fill="auto"/>
            <w:noWrap/>
            <w:vAlign w:val="bottom"/>
            <w:hideMark/>
          </w:tcPr>
          <w:p w14:paraId="1F8F40CD" w14:textId="77777777" w:rsidR="00DE2649" w:rsidRPr="00DE2649" w:rsidRDefault="00DE2649" w:rsidP="00DE2649">
            <w:pPr>
              <w:spacing w:after="0" w:line="240" w:lineRule="auto"/>
              <w:rPr>
                <w:rFonts w:ascii="Aptos Narrow" w:eastAsia="Times New Roman" w:hAnsi="Aptos Narrow" w:cs="Times New Roman"/>
                <w:color w:val="000000"/>
                <w:sz w:val="20"/>
                <w:szCs w:val="20"/>
              </w:rPr>
            </w:pPr>
            <w:r w:rsidRPr="00DE2649">
              <w:rPr>
                <w:rFonts w:ascii="Aptos Narrow" w:eastAsia="Times New Roman" w:hAnsi="Aptos Narrow" w:cs="Times New Roman"/>
                <w:color w:val="000000"/>
                <w:sz w:val="20"/>
                <w:szCs w:val="20"/>
              </w:rPr>
              <w:t>NAEMSP-PA</w:t>
            </w:r>
          </w:p>
        </w:tc>
      </w:tr>
      <w:tr w:rsidR="00DE2649" w:rsidRPr="00DE2649" w14:paraId="7A381CCD" w14:textId="77777777" w:rsidTr="00A917E1">
        <w:trPr>
          <w:trHeight w:val="300"/>
        </w:trPr>
        <w:tc>
          <w:tcPr>
            <w:tcW w:w="1980" w:type="dxa"/>
            <w:tcBorders>
              <w:top w:val="nil"/>
              <w:left w:val="nil"/>
              <w:bottom w:val="nil"/>
              <w:right w:val="nil"/>
            </w:tcBorders>
            <w:shd w:val="clear" w:color="auto" w:fill="auto"/>
            <w:noWrap/>
            <w:vAlign w:val="bottom"/>
            <w:hideMark/>
          </w:tcPr>
          <w:p w14:paraId="39DC698C" w14:textId="0806FE8D" w:rsidR="00DE2649" w:rsidRPr="00DE2649" w:rsidRDefault="00991353" w:rsidP="00DE2649">
            <w:pPr>
              <w:spacing w:after="0" w:line="240" w:lineRule="auto"/>
              <w:rPr>
                <w:rFonts w:ascii="Aptos Narrow" w:eastAsia="Times New Roman" w:hAnsi="Aptos Narrow" w:cs="Times New Roman"/>
                <w:color w:val="000000"/>
                <w:sz w:val="20"/>
                <w:szCs w:val="20"/>
              </w:rPr>
            </w:pPr>
            <w:r>
              <w:rPr>
                <w:rFonts w:ascii="Aptos Narrow" w:eastAsia="Times New Roman" w:hAnsi="Aptos Narrow" w:cs="Times New Roman"/>
                <w:color w:val="000000"/>
                <w:sz w:val="20"/>
                <w:szCs w:val="20"/>
              </w:rPr>
              <w:t xml:space="preserve">Dr </w:t>
            </w:r>
            <w:r w:rsidR="00DE2649" w:rsidRPr="00DE2649">
              <w:rPr>
                <w:rFonts w:ascii="Aptos Narrow" w:eastAsia="Times New Roman" w:hAnsi="Aptos Narrow" w:cs="Times New Roman"/>
                <w:color w:val="000000"/>
                <w:sz w:val="20"/>
                <w:szCs w:val="20"/>
              </w:rPr>
              <w:t>Alvin Wang</w:t>
            </w:r>
          </w:p>
        </w:tc>
        <w:tc>
          <w:tcPr>
            <w:tcW w:w="3240" w:type="dxa"/>
            <w:tcBorders>
              <w:top w:val="nil"/>
              <w:left w:val="nil"/>
              <w:bottom w:val="nil"/>
              <w:right w:val="nil"/>
            </w:tcBorders>
            <w:shd w:val="clear" w:color="auto" w:fill="auto"/>
            <w:noWrap/>
            <w:vAlign w:val="bottom"/>
            <w:hideMark/>
          </w:tcPr>
          <w:p w14:paraId="57C9F7E6" w14:textId="77777777" w:rsidR="00DE2649" w:rsidRPr="00DE2649" w:rsidRDefault="00DE2649" w:rsidP="00DE2649">
            <w:pPr>
              <w:spacing w:after="0" w:line="240" w:lineRule="auto"/>
              <w:rPr>
                <w:rFonts w:ascii="Aptos Narrow" w:eastAsia="Times New Roman" w:hAnsi="Aptos Narrow" w:cs="Times New Roman"/>
                <w:color w:val="000000"/>
                <w:sz w:val="20"/>
                <w:szCs w:val="20"/>
              </w:rPr>
            </w:pPr>
            <w:r w:rsidRPr="00DE2649">
              <w:rPr>
                <w:rFonts w:ascii="Aptos Narrow" w:eastAsia="Times New Roman" w:hAnsi="Aptos Narrow" w:cs="Times New Roman"/>
                <w:color w:val="000000"/>
                <w:sz w:val="20"/>
                <w:szCs w:val="20"/>
              </w:rPr>
              <w:t>NAEMSP-PA</w:t>
            </w:r>
          </w:p>
        </w:tc>
      </w:tr>
      <w:tr w:rsidR="00DE2649" w:rsidRPr="00DE2649" w14:paraId="487EDDD9" w14:textId="77777777" w:rsidTr="00A917E1">
        <w:trPr>
          <w:trHeight w:val="300"/>
        </w:trPr>
        <w:tc>
          <w:tcPr>
            <w:tcW w:w="1980" w:type="dxa"/>
            <w:tcBorders>
              <w:top w:val="nil"/>
              <w:left w:val="nil"/>
              <w:bottom w:val="nil"/>
              <w:right w:val="nil"/>
            </w:tcBorders>
            <w:shd w:val="clear" w:color="auto" w:fill="auto"/>
            <w:noWrap/>
            <w:vAlign w:val="bottom"/>
            <w:hideMark/>
          </w:tcPr>
          <w:p w14:paraId="55B5D40A" w14:textId="77777777" w:rsidR="00DE2649" w:rsidRPr="00DE2649" w:rsidRDefault="00DE2649" w:rsidP="00DE2649">
            <w:pPr>
              <w:spacing w:after="0" w:line="240" w:lineRule="auto"/>
              <w:rPr>
                <w:rFonts w:ascii="Aptos Narrow" w:eastAsia="Times New Roman" w:hAnsi="Aptos Narrow" w:cs="Times New Roman"/>
                <w:color w:val="000000"/>
                <w:sz w:val="20"/>
                <w:szCs w:val="20"/>
              </w:rPr>
            </w:pPr>
            <w:r w:rsidRPr="00DE2649">
              <w:rPr>
                <w:rFonts w:ascii="Aptos Narrow" w:eastAsia="Times New Roman" w:hAnsi="Aptos Narrow" w:cs="Times New Roman"/>
                <w:color w:val="000000"/>
                <w:sz w:val="20"/>
                <w:szCs w:val="20"/>
              </w:rPr>
              <w:t>Dr Bryan Wexler</w:t>
            </w:r>
          </w:p>
        </w:tc>
        <w:tc>
          <w:tcPr>
            <w:tcW w:w="3240" w:type="dxa"/>
            <w:tcBorders>
              <w:top w:val="nil"/>
              <w:left w:val="nil"/>
              <w:bottom w:val="nil"/>
              <w:right w:val="nil"/>
            </w:tcBorders>
            <w:shd w:val="clear" w:color="auto" w:fill="auto"/>
            <w:noWrap/>
            <w:vAlign w:val="bottom"/>
            <w:hideMark/>
          </w:tcPr>
          <w:p w14:paraId="3B946F4E" w14:textId="77777777" w:rsidR="00DE2649" w:rsidRPr="00DE2649" w:rsidRDefault="00DE2649" w:rsidP="00DE2649">
            <w:pPr>
              <w:spacing w:after="0" w:line="240" w:lineRule="auto"/>
              <w:rPr>
                <w:rFonts w:ascii="Aptos Narrow" w:eastAsia="Times New Roman" w:hAnsi="Aptos Narrow" w:cs="Times New Roman"/>
                <w:color w:val="000000"/>
                <w:sz w:val="20"/>
                <w:szCs w:val="20"/>
              </w:rPr>
            </w:pPr>
            <w:r w:rsidRPr="00DE2649">
              <w:rPr>
                <w:rFonts w:ascii="Aptos Narrow" w:eastAsia="Times New Roman" w:hAnsi="Aptos Narrow" w:cs="Times New Roman"/>
                <w:color w:val="000000"/>
                <w:sz w:val="20"/>
                <w:szCs w:val="20"/>
              </w:rPr>
              <w:t>PACEP</w:t>
            </w:r>
          </w:p>
        </w:tc>
      </w:tr>
      <w:tr w:rsidR="00DE2649" w:rsidRPr="00DE2649" w14:paraId="6338874D" w14:textId="77777777" w:rsidTr="00A917E1">
        <w:trPr>
          <w:trHeight w:val="300"/>
        </w:trPr>
        <w:tc>
          <w:tcPr>
            <w:tcW w:w="1980" w:type="dxa"/>
            <w:tcBorders>
              <w:top w:val="nil"/>
              <w:left w:val="nil"/>
              <w:bottom w:val="nil"/>
              <w:right w:val="nil"/>
            </w:tcBorders>
            <w:shd w:val="clear" w:color="auto" w:fill="auto"/>
            <w:noWrap/>
            <w:vAlign w:val="bottom"/>
            <w:hideMark/>
          </w:tcPr>
          <w:p w14:paraId="4611B7DB" w14:textId="77777777" w:rsidR="00DE2649" w:rsidRPr="00DE2649" w:rsidRDefault="00DE2649" w:rsidP="00DE2649">
            <w:pPr>
              <w:spacing w:after="0" w:line="240" w:lineRule="auto"/>
              <w:rPr>
                <w:rFonts w:ascii="Aptos Narrow" w:eastAsia="Times New Roman" w:hAnsi="Aptos Narrow" w:cs="Times New Roman"/>
                <w:color w:val="000000"/>
                <w:sz w:val="20"/>
                <w:szCs w:val="20"/>
              </w:rPr>
            </w:pPr>
            <w:r w:rsidRPr="00DE2649">
              <w:rPr>
                <w:rFonts w:ascii="Aptos Narrow" w:eastAsia="Times New Roman" w:hAnsi="Aptos Narrow" w:cs="Times New Roman"/>
                <w:color w:val="000000"/>
                <w:sz w:val="20"/>
                <w:szCs w:val="20"/>
              </w:rPr>
              <w:t>Josh Fremberg</w:t>
            </w:r>
          </w:p>
        </w:tc>
        <w:tc>
          <w:tcPr>
            <w:tcW w:w="3240" w:type="dxa"/>
            <w:tcBorders>
              <w:top w:val="nil"/>
              <w:left w:val="nil"/>
              <w:bottom w:val="nil"/>
              <w:right w:val="nil"/>
            </w:tcBorders>
            <w:shd w:val="clear" w:color="auto" w:fill="auto"/>
            <w:noWrap/>
            <w:vAlign w:val="bottom"/>
            <w:hideMark/>
          </w:tcPr>
          <w:p w14:paraId="30C72739" w14:textId="77777777" w:rsidR="00DE2649" w:rsidRPr="00DE2649" w:rsidRDefault="00DE2649" w:rsidP="00DE2649">
            <w:pPr>
              <w:spacing w:after="0" w:line="240" w:lineRule="auto"/>
              <w:rPr>
                <w:rFonts w:ascii="Aptos Narrow" w:eastAsia="Times New Roman" w:hAnsi="Aptos Narrow" w:cs="Times New Roman"/>
                <w:color w:val="000000"/>
                <w:sz w:val="20"/>
                <w:szCs w:val="20"/>
              </w:rPr>
            </w:pPr>
            <w:r w:rsidRPr="00DE2649">
              <w:rPr>
                <w:rFonts w:ascii="Aptos Narrow" w:eastAsia="Times New Roman" w:hAnsi="Aptos Narrow" w:cs="Times New Roman"/>
                <w:color w:val="000000"/>
                <w:sz w:val="20"/>
                <w:szCs w:val="20"/>
              </w:rPr>
              <w:t>Penn State University</w:t>
            </w:r>
          </w:p>
        </w:tc>
      </w:tr>
      <w:tr w:rsidR="00DE2649" w:rsidRPr="00DE2649" w14:paraId="6C06F307" w14:textId="77777777" w:rsidTr="00A917E1">
        <w:trPr>
          <w:trHeight w:val="300"/>
        </w:trPr>
        <w:tc>
          <w:tcPr>
            <w:tcW w:w="1980" w:type="dxa"/>
            <w:tcBorders>
              <w:top w:val="nil"/>
              <w:left w:val="nil"/>
              <w:bottom w:val="nil"/>
              <w:right w:val="nil"/>
            </w:tcBorders>
            <w:shd w:val="clear" w:color="auto" w:fill="auto"/>
            <w:noWrap/>
            <w:vAlign w:val="bottom"/>
            <w:hideMark/>
          </w:tcPr>
          <w:p w14:paraId="0AAB8DC3" w14:textId="77777777" w:rsidR="00DE2649" w:rsidRPr="00DE2649" w:rsidRDefault="00DE2649" w:rsidP="00DE2649">
            <w:pPr>
              <w:spacing w:after="0" w:line="240" w:lineRule="auto"/>
              <w:rPr>
                <w:rFonts w:ascii="Aptos Narrow" w:eastAsia="Times New Roman" w:hAnsi="Aptos Narrow" w:cs="Times New Roman"/>
                <w:color w:val="000000"/>
                <w:sz w:val="20"/>
                <w:szCs w:val="20"/>
              </w:rPr>
            </w:pPr>
            <w:r w:rsidRPr="00DE2649">
              <w:rPr>
                <w:rFonts w:ascii="Aptos Narrow" w:eastAsia="Times New Roman" w:hAnsi="Aptos Narrow" w:cs="Times New Roman"/>
                <w:color w:val="000000"/>
                <w:sz w:val="20"/>
                <w:szCs w:val="20"/>
              </w:rPr>
              <w:t>Keith Laws</w:t>
            </w:r>
          </w:p>
        </w:tc>
        <w:tc>
          <w:tcPr>
            <w:tcW w:w="3240" w:type="dxa"/>
            <w:tcBorders>
              <w:top w:val="nil"/>
              <w:left w:val="nil"/>
              <w:bottom w:val="nil"/>
              <w:right w:val="nil"/>
            </w:tcBorders>
            <w:shd w:val="clear" w:color="auto" w:fill="auto"/>
            <w:noWrap/>
            <w:vAlign w:val="bottom"/>
            <w:hideMark/>
          </w:tcPr>
          <w:p w14:paraId="726A1DD2" w14:textId="77777777" w:rsidR="00DE2649" w:rsidRPr="00DE2649" w:rsidRDefault="00DE2649" w:rsidP="00DE2649">
            <w:pPr>
              <w:spacing w:after="0" w:line="240" w:lineRule="auto"/>
              <w:rPr>
                <w:rFonts w:ascii="Aptos Narrow" w:eastAsia="Times New Roman" w:hAnsi="Aptos Narrow" w:cs="Times New Roman"/>
                <w:color w:val="000000"/>
                <w:sz w:val="20"/>
                <w:szCs w:val="20"/>
              </w:rPr>
            </w:pPr>
            <w:r w:rsidRPr="00DE2649">
              <w:rPr>
                <w:rFonts w:ascii="Aptos Narrow" w:eastAsia="Times New Roman" w:hAnsi="Aptos Narrow" w:cs="Times New Roman"/>
                <w:color w:val="000000"/>
                <w:sz w:val="20"/>
                <w:szCs w:val="20"/>
              </w:rPr>
              <w:t>Riddle Hospital</w:t>
            </w:r>
          </w:p>
        </w:tc>
      </w:tr>
      <w:tr w:rsidR="00DE2649" w:rsidRPr="00DE2649" w14:paraId="6E5BEF94" w14:textId="77777777" w:rsidTr="00A917E1">
        <w:trPr>
          <w:trHeight w:val="300"/>
        </w:trPr>
        <w:tc>
          <w:tcPr>
            <w:tcW w:w="1980" w:type="dxa"/>
            <w:tcBorders>
              <w:top w:val="nil"/>
              <w:left w:val="nil"/>
              <w:bottom w:val="nil"/>
              <w:right w:val="nil"/>
            </w:tcBorders>
            <w:shd w:val="clear" w:color="auto" w:fill="auto"/>
            <w:noWrap/>
            <w:vAlign w:val="bottom"/>
            <w:hideMark/>
          </w:tcPr>
          <w:p w14:paraId="61A6498E" w14:textId="77777777" w:rsidR="00DE2649" w:rsidRPr="00DE2649" w:rsidRDefault="00DE2649" w:rsidP="00DE2649">
            <w:pPr>
              <w:spacing w:after="0" w:line="240" w:lineRule="auto"/>
              <w:rPr>
                <w:rFonts w:ascii="Aptos Narrow" w:eastAsia="Times New Roman" w:hAnsi="Aptos Narrow" w:cs="Times New Roman"/>
                <w:color w:val="000000"/>
                <w:sz w:val="20"/>
                <w:szCs w:val="20"/>
              </w:rPr>
            </w:pPr>
            <w:r w:rsidRPr="00DE2649">
              <w:rPr>
                <w:rFonts w:ascii="Aptos Narrow" w:eastAsia="Times New Roman" w:hAnsi="Aptos Narrow" w:cs="Times New Roman"/>
                <w:color w:val="000000"/>
                <w:sz w:val="20"/>
                <w:szCs w:val="20"/>
              </w:rPr>
              <w:t>Myron Rickens</w:t>
            </w:r>
          </w:p>
        </w:tc>
        <w:tc>
          <w:tcPr>
            <w:tcW w:w="3240" w:type="dxa"/>
            <w:tcBorders>
              <w:top w:val="nil"/>
              <w:left w:val="nil"/>
              <w:bottom w:val="nil"/>
              <w:right w:val="nil"/>
            </w:tcBorders>
            <w:shd w:val="clear" w:color="auto" w:fill="auto"/>
            <w:noWrap/>
            <w:vAlign w:val="bottom"/>
            <w:hideMark/>
          </w:tcPr>
          <w:p w14:paraId="4360A9B9" w14:textId="77777777" w:rsidR="00DE2649" w:rsidRPr="00DE2649" w:rsidRDefault="00DE2649" w:rsidP="00DE2649">
            <w:pPr>
              <w:spacing w:after="0" w:line="240" w:lineRule="auto"/>
              <w:rPr>
                <w:rFonts w:ascii="Aptos Narrow" w:eastAsia="Times New Roman" w:hAnsi="Aptos Narrow" w:cs="Times New Roman"/>
                <w:color w:val="000000"/>
                <w:sz w:val="20"/>
                <w:szCs w:val="20"/>
              </w:rPr>
            </w:pPr>
            <w:r w:rsidRPr="00DE2649">
              <w:rPr>
                <w:rFonts w:ascii="Aptos Narrow" w:eastAsia="Times New Roman" w:hAnsi="Aptos Narrow" w:cs="Times New Roman"/>
                <w:color w:val="000000"/>
                <w:sz w:val="20"/>
                <w:szCs w:val="20"/>
              </w:rPr>
              <w:t>UPMC</w:t>
            </w:r>
          </w:p>
        </w:tc>
      </w:tr>
      <w:tr w:rsidR="00DE2649" w:rsidRPr="00DE2649" w14:paraId="64F9ECCA" w14:textId="77777777" w:rsidTr="00A917E1">
        <w:trPr>
          <w:trHeight w:val="300"/>
        </w:trPr>
        <w:tc>
          <w:tcPr>
            <w:tcW w:w="1980" w:type="dxa"/>
            <w:tcBorders>
              <w:top w:val="nil"/>
              <w:left w:val="nil"/>
              <w:bottom w:val="nil"/>
              <w:right w:val="nil"/>
            </w:tcBorders>
            <w:shd w:val="clear" w:color="auto" w:fill="auto"/>
            <w:noWrap/>
            <w:vAlign w:val="bottom"/>
            <w:hideMark/>
          </w:tcPr>
          <w:p w14:paraId="5802E4A5" w14:textId="77777777" w:rsidR="00DE2649" w:rsidRPr="00DE2649" w:rsidRDefault="00DE2649" w:rsidP="00DE2649">
            <w:pPr>
              <w:spacing w:after="0" w:line="240" w:lineRule="auto"/>
              <w:rPr>
                <w:rFonts w:ascii="Aptos Narrow" w:eastAsia="Times New Roman" w:hAnsi="Aptos Narrow" w:cs="Times New Roman"/>
                <w:color w:val="000000"/>
                <w:sz w:val="20"/>
                <w:szCs w:val="20"/>
              </w:rPr>
            </w:pPr>
            <w:r w:rsidRPr="00DE2649">
              <w:rPr>
                <w:rFonts w:ascii="Aptos Narrow" w:eastAsia="Times New Roman" w:hAnsi="Aptos Narrow" w:cs="Times New Roman"/>
                <w:color w:val="000000"/>
                <w:sz w:val="20"/>
                <w:szCs w:val="20"/>
              </w:rPr>
              <w:t>Tammy Whiteman</w:t>
            </w:r>
          </w:p>
        </w:tc>
        <w:tc>
          <w:tcPr>
            <w:tcW w:w="3240" w:type="dxa"/>
            <w:tcBorders>
              <w:top w:val="nil"/>
              <w:left w:val="nil"/>
              <w:bottom w:val="nil"/>
              <w:right w:val="nil"/>
            </w:tcBorders>
            <w:shd w:val="clear" w:color="auto" w:fill="auto"/>
            <w:noWrap/>
            <w:vAlign w:val="bottom"/>
            <w:hideMark/>
          </w:tcPr>
          <w:p w14:paraId="020A6CBB" w14:textId="77777777" w:rsidR="00DE2649" w:rsidRPr="00DE2649" w:rsidRDefault="00DE2649" w:rsidP="00DE2649">
            <w:pPr>
              <w:spacing w:after="0" w:line="240" w:lineRule="auto"/>
              <w:rPr>
                <w:rFonts w:ascii="Aptos Narrow" w:eastAsia="Times New Roman" w:hAnsi="Aptos Narrow" w:cs="Times New Roman"/>
                <w:color w:val="000000"/>
                <w:sz w:val="20"/>
                <w:szCs w:val="20"/>
              </w:rPr>
            </w:pPr>
            <w:proofErr w:type="spellStart"/>
            <w:r w:rsidRPr="00DE2649">
              <w:rPr>
                <w:rFonts w:ascii="Aptos Narrow" w:eastAsia="Times New Roman" w:hAnsi="Aptos Narrow" w:cs="Times New Roman"/>
                <w:color w:val="000000"/>
                <w:sz w:val="20"/>
                <w:szCs w:val="20"/>
              </w:rPr>
              <w:t>Uwchlan</w:t>
            </w:r>
            <w:proofErr w:type="spellEnd"/>
            <w:r w:rsidRPr="00DE2649">
              <w:rPr>
                <w:rFonts w:ascii="Aptos Narrow" w:eastAsia="Times New Roman" w:hAnsi="Aptos Narrow" w:cs="Times New Roman"/>
                <w:color w:val="000000"/>
                <w:sz w:val="20"/>
                <w:szCs w:val="20"/>
              </w:rPr>
              <w:t xml:space="preserve"> Ambulance</w:t>
            </w:r>
          </w:p>
        </w:tc>
      </w:tr>
      <w:tr w:rsidR="00DE2649" w:rsidRPr="00DE2649" w14:paraId="507E7FA1" w14:textId="77777777" w:rsidTr="00A917E1">
        <w:trPr>
          <w:trHeight w:val="300"/>
        </w:trPr>
        <w:tc>
          <w:tcPr>
            <w:tcW w:w="1980" w:type="dxa"/>
            <w:tcBorders>
              <w:top w:val="nil"/>
              <w:left w:val="nil"/>
              <w:bottom w:val="nil"/>
              <w:right w:val="nil"/>
            </w:tcBorders>
            <w:shd w:val="clear" w:color="auto" w:fill="auto"/>
            <w:noWrap/>
            <w:vAlign w:val="bottom"/>
            <w:hideMark/>
          </w:tcPr>
          <w:p w14:paraId="62FDFDB0" w14:textId="77777777" w:rsidR="00DE2649" w:rsidRPr="00DE2649" w:rsidRDefault="00DE2649" w:rsidP="00DE2649">
            <w:pPr>
              <w:spacing w:after="0" w:line="240" w:lineRule="auto"/>
              <w:rPr>
                <w:rFonts w:ascii="Aptos Narrow" w:eastAsia="Times New Roman" w:hAnsi="Aptos Narrow" w:cs="Times New Roman"/>
                <w:color w:val="000000"/>
                <w:sz w:val="20"/>
                <w:szCs w:val="20"/>
              </w:rPr>
            </w:pPr>
            <w:r w:rsidRPr="00DE2649">
              <w:rPr>
                <w:rFonts w:ascii="Aptos Narrow" w:eastAsia="Times New Roman" w:hAnsi="Aptos Narrow" w:cs="Times New Roman"/>
                <w:color w:val="000000"/>
                <w:sz w:val="20"/>
                <w:szCs w:val="20"/>
              </w:rPr>
              <w:t>Justin Eberly</w:t>
            </w:r>
          </w:p>
        </w:tc>
        <w:tc>
          <w:tcPr>
            <w:tcW w:w="3240" w:type="dxa"/>
            <w:tcBorders>
              <w:top w:val="nil"/>
              <w:left w:val="nil"/>
              <w:bottom w:val="nil"/>
              <w:right w:val="nil"/>
            </w:tcBorders>
            <w:shd w:val="clear" w:color="auto" w:fill="auto"/>
            <w:noWrap/>
            <w:vAlign w:val="bottom"/>
            <w:hideMark/>
          </w:tcPr>
          <w:p w14:paraId="44FA46E4" w14:textId="77777777" w:rsidR="00DE2649" w:rsidRPr="00DE2649" w:rsidRDefault="00DE2649" w:rsidP="00DE2649">
            <w:pPr>
              <w:spacing w:after="0" w:line="240" w:lineRule="auto"/>
              <w:rPr>
                <w:rFonts w:ascii="Aptos Narrow" w:eastAsia="Times New Roman" w:hAnsi="Aptos Narrow" w:cs="Times New Roman"/>
                <w:color w:val="000000"/>
                <w:sz w:val="20"/>
                <w:szCs w:val="20"/>
              </w:rPr>
            </w:pPr>
            <w:r w:rsidRPr="00DE2649">
              <w:rPr>
                <w:rFonts w:ascii="Aptos Narrow" w:eastAsia="Times New Roman" w:hAnsi="Aptos Narrow" w:cs="Times New Roman"/>
                <w:color w:val="000000"/>
                <w:sz w:val="20"/>
                <w:szCs w:val="20"/>
              </w:rPr>
              <w:t>VFIS</w:t>
            </w:r>
          </w:p>
        </w:tc>
      </w:tr>
      <w:tr w:rsidR="00DE2649" w:rsidRPr="00DE2649" w14:paraId="73BE4404" w14:textId="77777777" w:rsidTr="00A917E1">
        <w:trPr>
          <w:trHeight w:val="300"/>
        </w:trPr>
        <w:tc>
          <w:tcPr>
            <w:tcW w:w="1980" w:type="dxa"/>
            <w:tcBorders>
              <w:top w:val="nil"/>
              <w:left w:val="nil"/>
              <w:bottom w:val="nil"/>
              <w:right w:val="nil"/>
            </w:tcBorders>
            <w:shd w:val="clear" w:color="auto" w:fill="auto"/>
            <w:noWrap/>
            <w:vAlign w:val="bottom"/>
            <w:hideMark/>
          </w:tcPr>
          <w:p w14:paraId="1FF3256C" w14:textId="77777777" w:rsidR="00DE2649" w:rsidRPr="00DE2649" w:rsidRDefault="00DE2649" w:rsidP="00DE2649">
            <w:pPr>
              <w:spacing w:after="0" w:line="240" w:lineRule="auto"/>
              <w:rPr>
                <w:rFonts w:ascii="Aptos Narrow" w:eastAsia="Times New Roman" w:hAnsi="Aptos Narrow" w:cs="Times New Roman"/>
                <w:color w:val="000000"/>
                <w:sz w:val="20"/>
                <w:szCs w:val="20"/>
              </w:rPr>
            </w:pPr>
            <w:r w:rsidRPr="00DE2649">
              <w:rPr>
                <w:rFonts w:ascii="Aptos Narrow" w:eastAsia="Times New Roman" w:hAnsi="Aptos Narrow" w:cs="Times New Roman"/>
                <w:color w:val="000000"/>
                <w:sz w:val="20"/>
                <w:szCs w:val="20"/>
              </w:rPr>
              <w:t>Dr Avram Flamm</w:t>
            </w:r>
          </w:p>
        </w:tc>
        <w:tc>
          <w:tcPr>
            <w:tcW w:w="3240" w:type="dxa"/>
            <w:tcBorders>
              <w:top w:val="nil"/>
              <w:left w:val="nil"/>
              <w:bottom w:val="nil"/>
              <w:right w:val="nil"/>
            </w:tcBorders>
            <w:shd w:val="clear" w:color="auto" w:fill="auto"/>
            <w:noWrap/>
            <w:vAlign w:val="bottom"/>
            <w:hideMark/>
          </w:tcPr>
          <w:p w14:paraId="4DEF6338" w14:textId="77777777" w:rsidR="00DE2649" w:rsidRPr="00DE2649" w:rsidRDefault="00DE2649" w:rsidP="00DE2649">
            <w:pPr>
              <w:spacing w:after="0" w:line="240" w:lineRule="auto"/>
              <w:rPr>
                <w:rFonts w:ascii="Aptos Narrow" w:eastAsia="Times New Roman" w:hAnsi="Aptos Narrow" w:cs="Times New Roman"/>
                <w:color w:val="000000"/>
                <w:sz w:val="20"/>
                <w:szCs w:val="20"/>
              </w:rPr>
            </w:pPr>
            <w:proofErr w:type="spellStart"/>
            <w:r w:rsidRPr="00DE2649">
              <w:rPr>
                <w:rFonts w:ascii="Aptos Narrow" w:eastAsia="Times New Roman" w:hAnsi="Aptos Narrow" w:cs="Times New Roman"/>
                <w:color w:val="000000"/>
                <w:sz w:val="20"/>
                <w:szCs w:val="20"/>
              </w:rPr>
              <w:t>Wellspan</w:t>
            </w:r>
            <w:proofErr w:type="spellEnd"/>
            <w:r w:rsidRPr="00DE2649">
              <w:rPr>
                <w:rFonts w:ascii="Aptos Narrow" w:eastAsia="Times New Roman" w:hAnsi="Aptos Narrow" w:cs="Times New Roman"/>
                <w:color w:val="000000"/>
                <w:sz w:val="20"/>
                <w:szCs w:val="20"/>
              </w:rPr>
              <w:t xml:space="preserve"> York Hospital</w:t>
            </w:r>
          </w:p>
        </w:tc>
      </w:tr>
      <w:tr w:rsidR="00DE2649" w:rsidRPr="00DE2649" w14:paraId="493405AA" w14:textId="77777777" w:rsidTr="00A917E1">
        <w:trPr>
          <w:trHeight w:val="300"/>
        </w:trPr>
        <w:tc>
          <w:tcPr>
            <w:tcW w:w="1980" w:type="dxa"/>
            <w:tcBorders>
              <w:top w:val="nil"/>
              <w:left w:val="nil"/>
              <w:bottom w:val="nil"/>
              <w:right w:val="nil"/>
            </w:tcBorders>
            <w:shd w:val="clear" w:color="auto" w:fill="auto"/>
            <w:noWrap/>
            <w:vAlign w:val="bottom"/>
            <w:hideMark/>
          </w:tcPr>
          <w:p w14:paraId="65444423" w14:textId="77777777" w:rsidR="00DE2649" w:rsidRPr="00DE2649" w:rsidRDefault="00DE2649" w:rsidP="00DE2649">
            <w:pPr>
              <w:spacing w:after="0" w:line="240" w:lineRule="auto"/>
              <w:rPr>
                <w:rFonts w:ascii="Aptos Narrow" w:eastAsia="Times New Roman" w:hAnsi="Aptos Narrow" w:cs="Times New Roman"/>
                <w:color w:val="000000"/>
                <w:sz w:val="20"/>
                <w:szCs w:val="20"/>
              </w:rPr>
            </w:pPr>
            <w:r w:rsidRPr="00DE2649">
              <w:rPr>
                <w:rFonts w:ascii="Aptos Narrow" w:eastAsia="Times New Roman" w:hAnsi="Aptos Narrow" w:cs="Times New Roman"/>
                <w:color w:val="000000"/>
                <w:sz w:val="20"/>
                <w:szCs w:val="20"/>
              </w:rPr>
              <w:t>Anthony Tucci</w:t>
            </w:r>
          </w:p>
        </w:tc>
        <w:tc>
          <w:tcPr>
            <w:tcW w:w="3240" w:type="dxa"/>
            <w:tcBorders>
              <w:top w:val="nil"/>
              <w:left w:val="nil"/>
              <w:bottom w:val="nil"/>
              <w:right w:val="nil"/>
            </w:tcBorders>
            <w:shd w:val="clear" w:color="auto" w:fill="auto"/>
            <w:noWrap/>
            <w:vAlign w:val="bottom"/>
            <w:hideMark/>
          </w:tcPr>
          <w:p w14:paraId="06F6E822" w14:textId="77777777" w:rsidR="00DE2649" w:rsidRPr="00DE2649" w:rsidRDefault="00DE2649" w:rsidP="00DE2649">
            <w:pPr>
              <w:spacing w:after="0" w:line="240" w:lineRule="auto"/>
              <w:rPr>
                <w:rFonts w:ascii="Aptos Narrow" w:eastAsia="Times New Roman" w:hAnsi="Aptos Narrow" w:cs="Times New Roman"/>
                <w:color w:val="000000"/>
                <w:sz w:val="20"/>
                <w:szCs w:val="20"/>
              </w:rPr>
            </w:pPr>
            <w:r w:rsidRPr="00DE2649">
              <w:rPr>
                <w:rFonts w:ascii="Aptos Narrow" w:eastAsia="Times New Roman" w:hAnsi="Aptos Narrow" w:cs="Times New Roman"/>
                <w:color w:val="000000"/>
                <w:sz w:val="20"/>
                <w:szCs w:val="20"/>
              </w:rPr>
              <w:t>Western Berks Amb Assoc</w:t>
            </w:r>
          </w:p>
        </w:tc>
      </w:tr>
    </w:tbl>
    <w:p w14:paraId="014F11DF" w14:textId="77777777" w:rsidR="00A917E1" w:rsidRDefault="00A917E1" w:rsidP="003C142D">
      <w:pPr>
        <w:sectPr w:rsidR="00A917E1" w:rsidSect="00A917E1">
          <w:type w:val="continuous"/>
          <w:pgSz w:w="12240" w:h="15840"/>
          <w:pgMar w:top="900" w:right="1440" w:bottom="1440" w:left="1440" w:header="720" w:footer="720" w:gutter="0"/>
          <w:cols w:num="2" w:space="720"/>
          <w:docGrid w:linePitch="360"/>
        </w:sectPr>
      </w:pPr>
    </w:p>
    <w:p w14:paraId="0D990D4A" w14:textId="20D91469" w:rsidR="005C4AAE" w:rsidRPr="00987604" w:rsidRDefault="005C4AAE" w:rsidP="003C142D">
      <w:pPr>
        <w:rPr>
          <w:b/>
          <w:bCs/>
        </w:rPr>
      </w:pPr>
      <w:r w:rsidRPr="00987604">
        <w:rPr>
          <w:b/>
          <w:bCs/>
        </w:rPr>
        <w:t>Council Members Present:</w:t>
      </w:r>
    </w:p>
    <w:p w14:paraId="6DEC160E" w14:textId="77777777" w:rsidR="000802E3" w:rsidRDefault="000802E3" w:rsidP="000802E3">
      <w:pPr>
        <w:spacing w:after="0" w:line="240" w:lineRule="auto"/>
        <w:contextualSpacing/>
        <w:rPr>
          <w:rFonts w:ascii="Aptos Narrow" w:eastAsia="Times New Roman" w:hAnsi="Aptos Narrow" w:cs="Times New Roman"/>
          <w:color w:val="000000"/>
        </w:rPr>
        <w:sectPr w:rsidR="000802E3" w:rsidSect="00A917E1">
          <w:type w:val="continuous"/>
          <w:pgSz w:w="12240" w:h="15840"/>
          <w:pgMar w:top="900" w:right="1440" w:bottom="1440" w:left="1440" w:header="720" w:footer="720" w:gutter="0"/>
          <w:cols w:space="720"/>
          <w:docGrid w:linePitch="360"/>
        </w:sectPr>
      </w:pPr>
    </w:p>
    <w:tbl>
      <w:tblPr>
        <w:tblW w:w="5310" w:type="dxa"/>
        <w:tblLook w:val="04A0" w:firstRow="1" w:lastRow="0" w:firstColumn="1" w:lastColumn="0" w:noHBand="0" w:noVBand="1"/>
      </w:tblPr>
      <w:tblGrid>
        <w:gridCol w:w="2560"/>
        <w:gridCol w:w="2750"/>
      </w:tblGrid>
      <w:tr w:rsidR="000802E3" w:rsidRPr="000802E3" w14:paraId="68797946" w14:textId="77777777" w:rsidTr="000802E3">
        <w:trPr>
          <w:trHeight w:val="300"/>
        </w:trPr>
        <w:tc>
          <w:tcPr>
            <w:tcW w:w="2560" w:type="dxa"/>
            <w:tcBorders>
              <w:top w:val="nil"/>
              <w:left w:val="nil"/>
              <w:bottom w:val="nil"/>
              <w:right w:val="nil"/>
            </w:tcBorders>
            <w:shd w:val="clear" w:color="auto" w:fill="auto"/>
            <w:noWrap/>
            <w:vAlign w:val="bottom"/>
            <w:hideMark/>
          </w:tcPr>
          <w:p w14:paraId="7B4B1011"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Don DeReamus</w:t>
            </w:r>
          </w:p>
        </w:tc>
        <w:tc>
          <w:tcPr>
            <w:tcW w:w="2750" w:type="dxa"/>
            <w:tcBorders>
              <w:top w:val="nil"/>
              <w:left w:val="nil"/>
              <w:bottom w:val="nil"/>
              <w:right w:val="nil"/>
            </w:tcBorders>
            <w:shd w:val="clear" w:color="auto" w:fill="auto"/>
            <w:noWrap/>
            <w:vAlign w:val="bottom"/>
            <w:hideMark/>
          </w:tcPr>
          <w:p w14:paraId="09B46453"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Amb Assoc of PA</w:t>
            </w:r>
          </w:p>
        </w:tc>
      </w:tr>
      <w:tr w:rsidR="000802E3" w:rsidRPr="000802E3" w14:paraId="34443E35" w14:textId="77777777" w:rsidTr="000802E3">
        <w:trPr>
          <w:trHeight w:val="300"/>
        </w:trPr>
        <w:tc>
          <w:tcPr>
            <w:tcW w:w="2560" w:type="dxa"/>
            <w:tcBorders>
              <w:top w:val="nil"/>
              <w:left w:val="nil"/>
              <w:bottom w:val="nil"/>
              <w:right w:val="nil"/>
            </w:tcBorders>
            <w:shd w:val="clear" w:color="auto" w:fill="auto"/>
            <w:noWrap/>
            <w:vAlign w:val="bottom"/>
            <w:hideMark/>
          </w:tcPr>
          <w:p w14:paraId="172E6A51"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Heather Harris</w:t>
            </w:r>
          </w:p>
        </w:tc>
        <w:tc>
          <w:tcPr>
            <w:tcW w:w="2750" w:type="dxa"/>
            <w:tcBorders>
              <w:top w:val="nil"/>
              <w:left w:val="nil"/>
              <w:bottom w:val="nil"/>
              <w:right w:val="nil"/>
            </w:tcBorders>
            <w:shd w:val="clear" w:color="auto" w:fill="auto"/>
            <w:noWrap/>
            <w:vAlign w:val="bottom"/>
            <w:hideMark/>
          </w:tcPr>
          <w:p w14:paraId="6AB170E0"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Amb Assoc of PA</w:t>
            </w:r>
          </w:p>
        </w:tc>
      </w:tr>
      <w:tr w:rsidR="000802E3" w:rsidRPr="000802E3" w14:paraId="17500A5E" w14:textId="77777777" w:rsidTr="000802E3">
        <w:trPr>
          <w:trHeight w:val="300"/>
        </w:trPr>
        <w:tc>
          <w:tcPr>
            <w:tcW w:w="2560" w:type="dxa"/>
            <w:tcBorders>
              <w:top w:val="nil"/>
              <w:left w:val="nil"/>
              <w:bottom w:val="nil"/>
              <w:right w:val="nil"/>
            </w:tcBorders>
            <w:shd w:val="clear" w:color="auto" w:fill="auto"/>
            <w:noWrap/>
            <w:vAlign w:val="bottom"/>
            <w:hideMark/>
          </w:tcPr>
          <w:p w14:paraId="39134242"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Tim Hinchcliff</w:t>
            </w:r>
          </w:p>
        </w:tc>
        <w:tc>
          <w:tcPr>
            <w:tcW w:w="2750" w:type="dxa"/>
            <w:tcBorders>
              <w:top w:val="nil"/>
              <w:left w:val="nil"/>
              <w:bottom w:val="nil"/>
              <w:right w:val="nil"/>
            </w:tcBorders>
            <w:shd w:val="clear" w:color="auto" w:fill="auto"/>
            <w:noWrap/>
            <w:vAlign w:val="bottom"/>
            <w:hideMark/>
          </w:tcPr>
          <w:p w14:paraId="32E1B100"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proofErr w:type="spellStart"/>
            <w:r w:rsidRPr="000802E3">
              <w:rPr>
                <w:rFonts w:ascii="Aptos Narrow" w:eastAsia="Times New Roman" w:hAnsi="Aptos Narrow" w:cs="Times New Roman"/>
                <w:color w:val="000000"/>
                <w:sz w:val="20"/>
                <w:szCs w:val="20"/>
              </w:rPr>
              <w:t>Burholme</w:t>
            </w:r>
            <w:proofErr w:type="spellEnd"/>
            <w:r w:rsidRPr="000802E3">
              <w:rPr>
                <w:rFonts w:ascii="Aptos Narrow" w:eastAsia="Times New Roman" w:hAnsi="Aptos Narrow" w:cs="Times New Roman"/>
                <w:color w:val="000000"/>
                <w:sz w:val="20"/>
                <w:szCs w:val="20"/>
              </w:rPr>
              <w:t xml:space="preserve"> EMS</w:t>
            </w:r>
          </w:p>
        </w:tc>
      </w:tr>
      <w:tr w:rsidR="000802E3" w:rsidRPr="000802E3" w14:paraId="1B03E8D3" w14:textId="77777777" w:rsidTr="000802E3">
        <w:trPr>
          <w:trHeight w:val="300"/>
        </w:trPr>
        <w:tc>
          <w:tcPr>
            <w:tcW w:w="2560" w:type="dxa"/>
            <w:tcBorders>
              <w:top w:val="nil"/>
              <w:left w:val="nil"/>
              <w:bottom w:val="nil"/>
              <w:right w:val="nil"/>
            </w:tcBorders>
            <w:shd w:val="clear" w:color="auto" w:fill="auto"/>
            <w:noWrap/>
            <w:vAlign w:val="bottom"/>
            <w:hideMark/>
          </w:tcPr>
          <w:p w14:paraId="74AA88EB"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Jim Houser</w:t>
            </w:r>
          </w:p>
        </w:tc>
        <w:tc>
          <w:tcPr>
            <w:tcW w:w="2750" w:type="dxa"/>
            <w:tcBorders>
              <w:top w:val="nil"/>
              <w:left w:val="nil"/>
              <w:bottom w:val="nil"/>
              <w:right w:val="nil"/>
            </w:tcBorders>
            <w:shd w:val="clear" w:color="auto" w:fill="auto"/>
            <w:noWrap/>
            <w:vAlign w:val="bottom"/>
            <w:hideMark/>
          </w:tcPr>
          <w:p w14:paraId="4D53983B"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Center for Emerg Medicine</w:t>
            </w:r>
          </w:p>
        </w:tc>
      </w:tr>
      <w:tr w:rsidR="000802E3" w:rsidRPr="000802E3" w14:paraId="646798C0" w14:textId="77777777" w:rsidTr="000802E3">
        <w:trPr>
          <w:trHeight w:val="300"/>
        </w:trPr>
        <w:tc>
          <w:tcPr>
            <w:tcW w:w="2560" w:type="dxa"/>
            <w:tcBorders>
              <w:top w:val="nil"/>
              <w:left w:val="nil"/>
              <w:bottom w:val="nil"/>
              <w:right w:val="nil"/>
            </w:tcBorders>
            <w:shd w:val="clear" w:color="auto" w:fill="auto"/>
            <w:noWrap/>
            <w:vAlign w:val="bottom"/>
            <w:hideMark/>
          </w:tcPr>
          <w:p w14:paraId="0007B4E2"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Kent Knable</w:t>
            </w:r>
          </w:p>
        </w:tc>
        <w:tc>
          <w:tcPr>
            <w:tcW w:w="2750" w:type="dxa"/>
            <w:tcBorders>
              <w:top w:val="nil"/>
              <w:left w:val="nil"/>
              <w:bottom w:val="nil"/>
              <w:right w:val="nil"/>
            </w:tcBorders>
            <w:shd w:val="clear" w:color="auto" w:fill="auto"/>
            <w:noWrap/>
            <w:vAlign w:val="bottom"/>
            <w:hideMark/>
          </w:tcPr>
          <w:p w14:paraId="42B2E77E"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 xml:space="preserve">Centre </w:t>
            </w:r>
            <w:proofErr w:type="spellStart"/>
            <w:r w:rsidRPr="000802E3">
              <w:rPr>
                <w:rFonts w:ascii="Aptos Narrow" w:eastAsia="Times New Roman" w:hAnsi="Aptos Narrow" w:cs="Times New Roman"/>
                <w:color w:val="000000"/>
                <w:sz w:val="20"/>
                <w:szCs w:val="20"/>
              </w:rPr>
              <w:t>Lifelink</w:t>
            </w:r>
            <w:proofErr w:type="spellEnd"/>
            <w:r w:rsidRPr="000802E3">
              <w:rPr>
                <w:rFonts w:ascii="Aptos Narrow" w:eastAsia="Times New Roman" w:hAnsi="Aptos Narrow" w:cs="Times New Roman"/>
                <w:color w:val="000000"/>
                <w:sz w:val="20"/>
                <w:szCs w:val="20"/>
              </w:rPr>
              <w:t xml:space="preserve"> EMS</w:t>
            </w:r>
          </w:p>
        </w:tc>
      </w:tr>
      <w:tr w:rsidR="000802E3" w:rsidRPr="000802E3" w14:paraId="79AE7767" w14:textId="77777777" w:rsidTr="000802E3">
        <w:trPr>
          <w:trHeight w:val="300"/>
        </w:trPr>
        <w:tc>
          <w:tcPr>
            <w:tcW w:w="2560" w:type="dxa"/>
            <w:tcBorders>
              <w:top w:val="nil"/>
              <w:left w:val="nil"/>
              <w:bottom w:val="nil"/>
              <w:right w:val="nil"/>
            </w:tcBorders>
            <w:shd w:val="clear" w:color="auto" w:fill="auto"/>
            <w:noWrap/>
            <w:vAlign w:val="bottom"/>
            <w:hideMark/>
          </w:tcPr>
          <w:p w14:paraId="755BEC44"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 xml:space="preserve">Patrick </w:t>
            </w:r>
            <w:proofErr w:type="spellStart"/>
            <w:r w:rsidRPr="000802E3">
              <w:rPr>
                <w:rFonts w:ascii="Aptos Narrow" w:eastAsia="Times New Roman" w:hAnsi="Aptos Narrow" w:cs="Times New Roman"/>
                <w:color w:val="000000"/>
                <w:sz w:val="20"/>
                <w:szCs w:val="20"/>
              </w:rPr>
              <w:t>O'Cconnell</w:t>
            </w:r>
            <w:proofErr w:type="spellEnd"/>
          </w:p>
        </w:tc>
        <w:tc>
          <w:tcPr>
            <w:tcW w:w="2750" w:type="dxa"/>
            <w:tcBorders>
              <w:top w:val="nil"/>
              <w:left w:val="nil"/>
              <w:bottom w:val="nil"/>
              <w:right w:val="nil"/>
            </w:tcBorders>
            <w:shd w:val="clear" w:color="auto" w:fill="auto"/>
            <w:noWrap/>
            <w:vAlign w:val="bottom"/>
            <w:hideMark/>
          </w:tcPr>
          <w:p w14:paraId="6283E9D5"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Delaware Co EMS Council</w:t>
            </w:r>
          </w:p>
        </w:tc>
      </w:tr>
      <w:tr w:rsidR="000802E3" w:rsidRPr="000802E3" w14:paraId="6A35F21F" w14:textId="77777777" w:rsidTr="000802E3">
        <w:trPr>
          <w:trHeight w:val="300"/>
        </w:trPr>
        <w:tc>
          <w:tcPr>
            <w:tcW w:w="2560" w:type="dxa"/>
            <w:tcBorders>
              <w:top w:val="nil"/>
              <w:left w:val="nil"/>
              <w:bottom w:val="nil"/>
              <w:right w:val="nil"/>
            </w:tcBorders>
            <w:shd w:val="clear" w:color="auto" w:fill="auto"/>
            <w:noWrap/>
            <w:vAlign w:val="bottom"/>
            <w:hideMark/>
          </w:tcPr>
          <w:p w14:paraId="3527A141"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Dr Duane Siberski</w:t>
            </w:r>
          </w:p>
        </w:tc>
        <w:tc>
          <w:tcPr>
            <w:tcW w:w="2750" w:type="dxa"/>
            <w:tcBorders>
              <w:top w:val="nil"/>
              <w:left w:val="nil"/>
              <w:bottom w:val="nil"/>
              <w:right w:val="nil"/>
            </w:tcBorders>
            <w:shd w:val="clear" w:color="auto" w:fill="auto"/>
            <w:noWrap/>
            <w:vAlign w:val="bottom"/>
            <w:hideMark/>
          </w:tcPr>
          <w:p w14:paraId="4C6217C0"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Eastern PA EMS Council</w:t>
            </w:r>
          </w:p>
        </w:tc>
      </w:tr>
      <w:tr w:rsidR="000802E3" w:rsidRPr="000802E3" w14:paraId="3EC6B1A3" w14:textId="77777777" w:rsidTr="000802E3">
        <w:trPr>
          <w:trHeight w:val="300"/>
        </w:trPr>
        <w:tc>
          <w:tcPr>
            <w:tcW w:w="2560" w:type="dxa"/>
            <w:tcBorders>
              <w:top w:val="nil"/>
              <w:left w:val="nil"/>
              <w:bottom w:val="nil"/>
              <w:right w:val="nil"/>
            </w:tcBorders>
            <w:shd w:val="clear" w:color="auto" w:fill="auto"/>
            <w:noWrap/>
            <w:vAlign w:val="bottom"/>
            <w:hideMark/>
          </w:tcPr>
          <w:p w14:paraId="32967324"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Dr Michael Reihart</w:t>
            </w:r>
          </w:p>
        </w:tc>
        <w:tc>
          <w:tcPr>
            <w:tcW w:w="2750" w:type="dxa"/>
            <w:tcBorders>
              <w:top w:val="nil"/>
              <w:left w:val="nil"/>
              <w:bottom w:val="nil"/>
              <w:right w:val="nil"/>
            </w:tcBorders>
            <w:shd w:val="clear" w:color="auto" w:fill="auto"/>
            <w:noWrap/>
            <w:vAlign w:val="bottom"/>
            <w:hideMark/>
          </w:tcPr>
          <w:p w14:paraId="50CC0AC9"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EHSF</w:t>
            </w:r>
          </w:p>
        </w:tc>
      </w:tr>
      <w:tr w:rsidR="000802E3" w:rsidRPr="000802E3" w14:paraId="16FD5F8A" w14:textId="77777777" w:rsidTr="000802E3">
        <w:trPr>
          <w:trHeight w:val="300"/>
        </w:trPr>
        <w:tc>
          <w:tcPr>
            <w:tcW w:w="2560" w:type="dxa"/>
            <w:tcBorders>
              <w:top w:val="nil"/>
              <w:left w:val="nil"/>
              <w:bottom w:val="nil"/>
              <w:right w:val="nil"/>
            </w:tcBorders>
            <w:shd w:val="clear" w:color="auto" w:fill="auto"/>
            <w:noWrap/>
            <w:vAlign w:val="bottom"/>
            <w:hideMark/>
          </w:tcPr>
          <w:p w14:paraId="67999447"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Gene Lesneski</w:t>
            </w:r>
          </w:p>
        </w:tc>
        <w:tc>
          <w:tcPr>
            <w:tcW w:w="2750" w:type="dxa"/>
            <w:tcBorders>
              <w:top w:val="nil"/>
              <w:left w:val="nil"/>
              <w:bottom w:val="nil"/>
              <w:right w:val="nil"/>
            </w:tcBorders>
            <w:shd w:val="clear" w:color="auto" w:fill="auto"/>
            <w:noWrap/>
            <w:vAlign w:val="bottom"/>
            <w:hideMark/>
          </w:tcPr>
          <w:p w14:paraId="09DA4E60"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 xml:space="preserve">EMS of </w:t>
            </w:r>
            <w:proofErr w:type="spellStart"/>
            <w:r w:rsidRPr="000802E3">
              <w:rPr>
                <w:rFonts w:ascii="Aptos Narrow" w:eastAsia="Times New Roman" w:hAnsi="Aptos Narrow" w:cs="Times New Roman"/>
                <w:color w:val="000000"/>
                <w:sz w:val="20"/>
                <w:szCs w:val="20"/>
              </w:rPr>
              <w:t>Norttheastern</w:t>
            </w:r>
            <w:proofErr w:type="spellEnd"/>
            <w:r w:rsidRPr="000802E3">
              <w:rPr>
                <w:rFonts w:ascii="Aptos Narrow" w:eastAsia="Times New Roman" w:hAnsi="Aptos Narrow" w:cs="Times New Roman"/>
                <w:color w:val="000000"/>
                <w:sz w:val="20"/>
                <w:szCs w:val="20"/>
              </w:rPr>
              <w:t xml:space="preserve"> PA</w:t>
            </w:r>
          </w:p>
        </w:tc>
      </w:tr>
      <w:tr w:rsidR="000802E3" w:rsidRPr="000802E3" w14:paraId="17FB16B0" w14:textId="77777777" w:rsidTr="000802E3">
        <w:trPr>
          <w:trHeight w:val="300"/>
        </w:trPr>
        <w:tc>
          <w:tcPr>
            <w:tcW w:w="2560" w:type="dxa"/>
            <w:tcBorders>
              <w:top w:val="nil"/>
              <w:left w:val="nil"/>
              <w:bottom w:val="nil"/>
              <w:right w:val="nil"/>
            </w:tcBorders>
            <w:shd w:val="clear" w:color="auto" w:fill="auto"/>
            <w:noWrap/>
            <w:vAlign w:val="bottom"/>
            <w:hideMark/>
          </w:tcPr>
          <w:p w14:paraId="1147007C"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Tom McElree</w:t>
            </w:r>
          </w:p>
        </w:tc>
        <w:tc>
          <w:tcPr>
            <w:tcW w:w="2750" w:type="dxa"/>
            <w:tcBorders>
              <w:top w:val="nil"/>
              <w:left w:val="nil"/>
              <w:bottom w:val="nil"/>
              <w:right w:val="nil"/>
            </w:tcBorders>
            <w:shd w:val="clear" w:color="auto" w:fill="auto"/>
            <w:noWrap/>
            <w:vAlign w:val="bottom"/>
            <w:hideMark/>
          </w:tcPr>
          <w:p w14:paraId="6BEA563B"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EMS West</w:t>
            </w:r>
          </w:p>
        </w:tc>
      </w:tr>
      <w:tr w:rsidR="000802E3" w:rsidRPr="000802E3" w14:paraId="0CC7CC84" w14:textId="77777777" w:rsidTr="000802E3">
        <w:trPr>
          <w:trHeight w:val="300"/>
        </w:trPr>
        <w:tc>
          <w:tcPr>
            <w:tcW w:w="2560" w:type="dxa"/>
            <w:tcBorders>
              <w:top w:val="nil"/>
              <w:left w:val="nil"/>
              <w:bottom w:val="nil"/>
              <w:right w:val="nil"/>
            </w:tcBorders>
            <w:shd w:val="clear" w:color="auto" w:fill="auto"/>
            <w:noWrap/>
            <w:vAlign w:val="bottom"/>
            <w:hideMark/>
          </w:tcPr>
          <w:p w14:paraId="16A21E27"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Brian Shaw</w:t>
            </w:r>
          </w:p>
        </w:tc>
        <w:tc>
          <w:tcPr>
            <w:tcW w:w="2750" w:type="dxa"/>
            <w:tcBorders>
              <w:top w:val="nil"/>
              <w:left w:val="nil"/>
              <w:bottom w:val="nil"/>
              <w:right w:val="nil"/>
            </w:tcBorders>
            <w:shd w:val="clear" w:color="auto" w:fill="auto"/>
            <w:noWrap/>
            <w:vAlign w:val="bottom"/>
            <w:hideMark/>
          </w:tcPr>
          <w:p w14:paraId="646B8B31"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EMS West</w:t>
            </w:r>
          </w:p>
        </w:tc>
      </w:tr>
      <w:tr w:rsidR="000802E3" w:rsidRPr="000802E3" w14:paraId="2A245A3C" w14:textId="77777777" w:rsidTr="000802E3">
        <w:trPr>
          <w:trHeight w:val="300"/>
        </w:trPr>
        <w:tc>
          <w:tcPr>
            <w:tcW w:w="2560" w:type="dxa"/>
            <w:tcBorders>
              <w:top w:val="nil"/>
              <w:left w:val="nil"/>
              <w:bottom w:val="nil"/>
              <w:right w:val="nil"/>
            </w:tcBorders>
            <w:shd w:val="clear" w:color="auto" w:fill="auto"/>
            <w:noWrap/>
            <w:vAlign w:val="bottom"/>
            <w:hideMark/>
          </w:tcPr>
          <w:p w14:paraId="67FDA523"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Joe Stevens</w:t>
            </w:r>
          </w:p>
        </w:tc>
        <w:tc>
          <w:tcPr>
            <w:tcW w:w="2750" w:type="dxa"/>
            <w:tcBorders>
              <w:top w:val="nil"/>
              <w:left w:val="nil"/>
              <w:bottom w:val="nil"/>
              <w:right w:val="nil"/>
            </w:tcBorders>
            <w:shd w:val="clear" w:color="auto" w:fill="auto"/>
            <w:noWrap/>
            <w:vAlign w:val="bottom"/>
            <w:hideMark/>
          </w:tcPr>
          <w:p w14:paraId="08B530F8"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 xml:space="preserve">First </w:t>
            </w:r>
            <w:proofErr w:type="spellStart"/>
            <w:r w:rsidRPr="000802E3">
              <w:rPr>
                <w:rFonts w:ascii="Aptos Narrow" w:eastAsia="Times New Roman" w:hAnsi="Aptos Narrow" w:cs="Times New Roman"/>
                <w:color w:val="000000"/>
                <w:sz w:val="20"/>
                <w:szCs w:val="20"/>
              </w:rPr>
              <w:t>Captital</w:t>
            </w:r>
            <w:proofErr w:type="spellEnd"/>
            <w:r w:rsidRPr="000802E3">
              <w:rPr>
                <w:rFonts w:ascii="Aptos Narrow" w:eastAsia="Times New Roman" w:hAnsi="Aptos Narrow" w:cs="Times New Roman"/>
                <w:color w:val="000000"/>
                <w:sz w:val="20"/>
                <w:szCs w:val="20"/>
              </w:rPr>
              <w:t xml:space="preserve"> EMS</w:t>
            </w:r>
          </w:p>
        </w:tc>
      </w:tr>
      <w:tr w:rsidR="000802E3" w:rsidRPr="000802E3" w14:paraId="7A33C1B7" w14:textId="77777777" w:rsidTr="000802E3">
        <w:trPr>
          <w:trHeight w:val="300"/>
        </w:trPr>
        <w:tc>
          <w:tcPr>
            <w:tcW w:w="2560" w:type="dxa"/>
            <w:tcBorders>
              <w:top w:val="nil"/>
              <w:left w:val="nil"/>
              <w:bottom w:val="nil"/>
              <w:right w:val="nil"/>
            </w:tcBorders>
            <w:shd w:val="clear" w:color="auto" w:fill="auto"/>
            <w:noWrap/>
            <w:vAlign w:val="bottom"/>
            <w:hideMark/>
          </w:tcPr>
          <w:p w14:paraId="4FA675DB"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Craig Wheeler</w:t>
            </w:r>
          </w:p>
        </w:tc>
        <w:tc>
          <w:tcPr>
            <w:tcW w:w="2750" w:type="dxa"/>
            <w:tcBorders>
              <w:top w:val="nil"/>
              <w:left w:val="nil"/>
              <w:bottom w:val="nil"/>
              <w:right w:val="nil"/>
            </w:tcBorders>
            <w:shd w:val="clear" w:color="auto" w:fill="auto"/>
            <w:noWrap/>
            <w:vAlign w:val="bottom"/>
            <w:hideMark/>
          </w:tcPr>
          <w:p w14:paraId="40042607"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proofErr w:type="spellStart"/>
            <w:r w:rsidRPr="000802E3">
              <w:rPr>
                <w:rFonts w:ascii="Aptos Narrow" w:eastAsia="Times New Roman" w:hAnsi="Aptos Narrow" w:cs="Times New Roman"/>
                <w:color w:val="000000"/>
                <w:sz w:val="20"/>
                <w:szCs w:val="20"/>
              </w:rPr>
              <w:t>Lewsitown</w:t>
            </w:r>
            <w:proofErr w:type="spellEnd"/>
            <w:r w:rsidRPr="000802E3">
              <w:rPr>
                <w:rFonts w:ascii="Aptos Narrow" w:eastAsia="Times New Roman" w:hAnsi="Aptos Narrow" w:cs="Times New Roman"/>
                <w:color w:val="000000"/>
                <w:sz w:val="20"/>
                <w:szCs w:val="20"/>
              </w:rPr>
              <w:t xml:space="preserve"> Hospital </w:t>
            </w:r>
          </w:p>
        </w:tc>
      </w:tr>
      <w:tr w:rsidR="000802E3" w:rsidRPr="000802E3" w14:paraId="2DF2159C" w14:textId="77777777" w:rsidTr="000802E3">
        <w:trPr>
          <w:trHeight w:val="300"/>
        </w:trPr>
        <w:tc>
          <w:tcPr>
            <w:tcW w:w="2560" w:type="dxa"/>
            <w:tcBorders>
              <w:top w:val="nil"/>
              <w:left w:val="nil"/>
              <w:bottom w:val="nil"/>
              <w:right w:val="nil"/>
            </w:tcBorders>
            <w:shd w:val="clear" w:color="auto" w:fill="auto"/>
            <w:noWrap/>
            <w:vAlign w:val="bottom"/>
            <w:hideMark/>
          </w:tcPr>
          <w:p w14:paraId="2E9B8E41"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Mervin Wertz</w:t>
            </w:r>
          </w:p>
        </w:tc>
        <w:tc>
          <w:tcPr>
            <w:tcW w:w="2750" w:type="dxa"/>
            <w:tcBorders>
              <w:top w:val="nil"/>
              <w:left w:val="nil"/>
              <w:bottom w:val="nil"/>
              <w:right w:val="nil"/>
            </w:tcBorders>
            <w:shd w:val="clear" w:color="auto" w:fill="auto"/>
            <w:noWrap/>
            <w:vAlign w:val="bottom"/>
            <w:hideMark/>
          </w:tcPr>
          <w:p w14:paraId="20AD285C"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Lower Alsace EMS</w:t>
            </w:r>
          </w:p>
        </w:tc>
      </w:tr>
      <w:tr w:rsidR="000802E3" w:rsidRPr="000802E3" w14:paraId="00C6E150" w14:textId="77777777" w:rsidTr="000802E3">
        <w:trPr>
          <w:trHeight w:val="300"/>
        </w:trPr>
        <w:tc>
          <w:tcPr>
            <w:tcW w:w="2560" w:type="dxa"/>
            <w:tcBorders>
              <w:top w:val="nil"/>
              <w:left w:val="nil"/>
              <w:bottom w:val="nil"/>
              <w:right w:val="nil"/>
            </w:tcBorders>
            <w:shd w:val="clear" w:color="auto" w:fill="auto"/>
            <w:noWrap/>
            <w:vAlign w:val="bottom"/>
            <w:hideMark/>
          </w:tcPr>
          <w:p w14:paraId="3B33C063"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David Brown</w:t>
            </w:r>
          </w:p>
        </w:tc>
        <w:tc>
          <w:tcPr>
            <w:tcW w:w="2750" w:type="dxa"/>
            <w:tcBorders>
              <w:top w:val="nil"/>
              <w:left w:val="nil"/>
              <w:bottom w:val="nil"/>
              <w:right w:val="nil"/>
            </w:tcBorders>
            <w:shd w:val="clear" w:color="auto" w:fill="auto"/>
            <w:noWrap/>
            <w:vAlign w:val="bottom"/>
            <w:hideMark/>
          </w:tcPr>
          <w:p w14:paraId="4B687114"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proofErr w:type="spellStart"/>
            <w:r w:rsidRPr="000802E3">
              <w:rPr>
                <w:rFonts w:ascii="Aptos Narrow" w:eastAsia="Times New Roman" w:hAnsi="Aptos Narrow" w:cs="Times New Roman"/>
                <w:color w:val="000000"/>
                <w:sz w:val="20"/>
                <w:szCs w:val="20"/>
              </w:rPr>
              <w:t>Montco</w:t>
            </w:r>
            <w:proofErr w:type="spellEnd"/>
            <w:r w:rsidRPr="000802E3">
              <w:rPr>
                <w:rFonts w:ascii="Aptos Narrow" w:eastAsia="Times New Roman" w:hAnsi="Aptos Narrow" w:cs="Times New Roman"/>
                <w:color w:val="000000"/>
                <w:sz w:val="20"/>
                <w:szCs w:val="20"/>
              </w:rPr>
              <w:t xml:space="preserve"> Office of EMS</w:t>
            </w:r>
          </w:p>
        </w:tc>
      </w:tr>
      <w:tr w:rsidR="000802E3" w:rsidRPr="000802E3" w14:paraId="5701D09D" w14:textId="77777777" w:rsidTr="000802E3">
        <w:trPr>
          <w:trHeight w:val="300"/>
        </w:trPr>
        <w:tc>
          <w:tcPr>
            <w:tcW w:w="2560" w:type="dxa"/>
            <w:tcBorders>
              <w:top w:val="nil"/>
              <w:left w:val="nil"/>
              <w:bottom w:val="nil"/>
              <w:right w:val="nil"/>
            </w:tcBorders>
            <w:shd w:val="clear" w:color="auto" w:fill="auto"/>
            <w:noWrap/>
            <w:vAlign w:val="bottom"/>
            <w:hideMark/>
          </w:tcPr>
          <w:p w14:paraId="68BE73C1"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Wade Amick</w:t>
            </w:r>
          </w:p>
        </w:tc>
        <w:tc>
          <w:tcPr>
            <w:tcW w:w="2750" w:type="dxa"/>
            <w:tcBorders>
              <w:top w:val="nil"/>
              <w:left w:val="nil"/>
              <w:bottom w:val="nil"/>
              <w:right w:val="nil"/>
            </w:tcBorders>
            <w:shd w:val="clear" w:color="auto" w:fill="auto"/>
            <w:noWrap/>
            <w:vAlign w:val="bottom"/>
            <w:hideMark/>
          </w:tcPr>
          <w:p w14:paraId="6D6BAE12" w14:textId="7323F664"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Municipal EMS Authority Lanc</w:t>
            </w:r>
          </w:p>
        </w:tc>
      </w:tr>
      <w:tr w:rsidR="000802E3" w:rsidRPr="000802E3" w14:paraId="0BEEBFEA" w14:textId="77777777" w:rsidTr="000802E3">
        <w:trPr>
          <w:trHeight w:val="300"/>
        </w:trPr>
        <w:tc>
          <w:tcPr>
            <w:tcW w:w="2560" w:type="dxa"/>
            <w:tcBorders>
              <w:top w:val="nil"/>
              <w:left w:val="nil"/>
              <w:bottom w:val="nil"/>
              <w:right w:val="nil"/>
            </w:tcBorders>
            <w:shd w:val="clear" w:color="auto" w:fill="auto"/>
            <w:noWrap/>
            <w:vAlign w:val="bottom"/>
            <w:hideMark/>
          </w:tcPr>
          <w:p w14:paraId="7BACFC69"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Dave Kirchner</w:t>
            </w:r>
          </w:p>
        </w:tc>
        <w:tc>
          <w:tcPr>
            <w:tcW w:w="2750" w:type="dxa"/>
            <w:tcBorders>
              <w:top w:val="nil"/>
              <w:left w:val="nil"/>
              <w:bottom w:val="nil"/>
              <w:right w:val="nil"/>
            </w:tcBorders>
            <w:shd w:val="clear" w:color="auto" w:fill="auto"/>
            <w:noWrap/>
            <w:vAlign w:val="bottom"/>
            <w:hideMark/>
          </w:tcPr>
          <w:p w14:paraId="365C3F22"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Myerstown First Aid Squad</w:t>
            </w:r>
          </w:p>
        </w:tc>
      </w:tr>
      <w:tr w:rsidR="000802E3" w:rsidRPr="000802E3" w14:paraId="031FB3FA" w14:textId="77777777" w:rsidTr="000802E3">
        <w:trPr>
          <w:trHeight w:val="300"/>
        </w:trPr>
        <w:tc>
          <w:tcPr>
            <w:tcW w:w="2560" w:type="dxa"/>
            <w:tcBorders>
              <w:top w:val="nil"/>
              <w:left w:val="nil"/>
              <w:bottom w:val="nil"/>
              <w:right w:val="nil"/>
            </w:tcBorders>
            <w:shd w:val="clear" w:color="auto" w:fill="auto"/>
            <w:noWrap/>
            <w:vAlign w:val="bottom"/>
            <w:hideMark/>
          </w:tcPr>
          <w:p w14:paraId="61452F33"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Steve Bailey</w:t>
            </w:r>
          </w:p>
        </w:tc>
        <w:tc>
          <w:tcPr>
            <w:tcW w:w="2750" w:type="dxa"/>
            <w:tcBorders>
              <w:top w:val="nil"/>
              <w:left w:val="nil"/>
              <w:bottom w:val="nil"/>
              <w:right w:val="nil"/>
            </w:tcBorders>
            <w:shd w:val="clear" w:color="auto" w:fill="auto"/>
            <w:noWrap/>
            <w:vAlign w:val="bottom"/>
            <w:hideMark/>
          </w:tcPr>
          <w:p w14:paraId="3630A466" w14:textId="3BE59F7B" w:rsidR="000802E3" w:rsidRPr="000802E3" w:rsidRDefault="000802E3" w:rsidP="000802E3">
            <w:pPr>
              <w:spacing w:after="0" w:line="240" w:lineRule="auto"/>
              <w:rPr>
                <w:rFonts w:ascii="Aptos Narrow" w:eastAsia="Times New Roman" w:hAnsi="Aptos Narrow" w:cs="Times New Roman"/>
                <w:color w:val="000000"/>
                <w:sz w:val="20"/>
                <w:szCs w:val="20"/>
              </w:rPr>
            </w:pPr>
            <w:proofErr w:type="spellStart"/>
            <w:r w:rsidRPr="000802E3">
              <w:rPr>
                <w:rFonts w:ascii="Aptos Narrow" w:eastAsia="Times New Roman" w:hAnsi="Aptos Narrow" w:cs="Times New Roman"/>
                <w:color w:val="000000"/>
                <w:sz w:val="20"/>
                <w:szCs w:val="20"/>
              </w:rPr>
              <w:t>Non Profit</w:t>
            </w:r>
            <w:proofErr w:type="spellEnd"/>
            <w:r w:rsidRPr="000802E3">
              <w:rPr>
                <w:rFonts w:ascii="Aptos Narrow" w:eastAsia="Times New Roman" w:hAnsi="Aptos Narrow" w:cs="Times New Roman"/>
                <w:color w:val="000000"/>
                <w:sz w:val="20"/>
                <w:szCs w:val="20"/>
              </w:rPr>
              <w:t xml:space="preserve"> Amb </w:t>
            </w:r>
            <w:proofErr w:type="spellStart"/>
            <w:r w:rsidRPr="000802E3">
              <w:rPr>
                <w:rFonts w:ascii="Aptos Narrow" w:eastAsia="Times New Roman" w:hAnsi="Aptos Narrow" w:cs="Times New Roman"/>
                <w:color w:val="000000"/>
                <w:sz w:val="20"/>
                <w:szCs w:val="20"/>
              </w:rPr>
              <w:t>Svcs</w:t>
            </w:r>
            <w:proofErr w:type="spellEnd"/>
            <w:r w:rsidRPr="000802E3">
              <w:rPr>
                <w:rFonts w:ascii="Aptos Narrow" w:eastAsia="Times New Roman" w:hAnsi="Aptos Narrow" w:cs="Times New Roman"/>
                <w:color w:val="000000"/>
                <w:sz w:val="20"/>
                <w:szCs w:val="20"/>
              </w:rPr>
              <w:t xml:space="preserve"> Beaver Co</w:t>
            </w:r>
          </w:p>
        </w:tc>
      </w:tr>
      <w:tr w:rsidR="000802E3" w:rsidRPr="000802E3" w14:paraId="26CD953F" w14:textId="77777777" w:rsidTr="000802E3">
        <w:trPr>
          <w:trHeight w:val="300"/>
        </w:trPr>
        <w:tc>
          <w:tcPr>
            <w:tcW w:w="2560" w:type="dxa"/>
            <w:tcBorders>
              <w:top w:val="nil"/>
              <w:left w:val="nil"/>
              <w:bottom w:val="nil"/>
              <w:right w:val="nil"/>
            </w:tcBorders>
            <w:shd w:val="clear" w:color="auto" w:fill="auto"/>
            <w:noWrap/>
            <w:vAlign w:val="bottom"/>
            <w:hideMark/>
          </w:tcPr>
          <w:p w14:paraId="724825E7"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Francis Feld</w:t>
            </w:r>
          </w:p>
        </w:tc>
        <w:tc>
          <w:tcPr>
            <w:tcW w:w="2750" w:type="dxa"/>
            <w:tcBorders>
              <w:top w:val="nil"/>
              <w:left w:val="nil"/>
              <w:bottom w:val="nil"/>
              <w:right w:val="nil"/>
            </w:tcBorders>
            <w:shd w:val="clear" w:color="auto" w:fill="auto"/>
            <w:noWrap/>
            <w:vAlign w:val="bottom"/>
            <w:hideMark/>
          </w:tcPr>
          <w:p w14:paraId="54E315F1"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PA Athletic Trainers Assoc</w:t>
            </w:r>
          </w:p>
        </w:tc>
      </w:tr>
      <w:tr w:rsidR="000802E3" w:rsidRPr="000802E3" w14:paraId="77262D09" w14:textId="77777777" w:rsidTr="000802E3">
        <w:trPr>
          <w:trHeight w:val="300"/>
        </w:trPr>
        <w:tc>
          <w:tcPr>
            <w:tcW w:w="2560" w:type="dxa"/>
            <w:tcBorders>
              <w:top w:val="nil"/>
              <w:left w:val="nil"/>
              <w:bottom w:val="nil"/>
              <w:right w:val="nil"/>
            </w:tcBorders>
            <w:shd w:val="clear" w:color="auto" w:fill="auto"/>
            <w:noWrap/>
            <w:vAlign w:val="bottom"/>
            <w:hideMark/>
          </w:tcPr>
          <w:p w14:paraId="37E34B6F"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Brent Smith</w:t>
            </w:r>
          </w:p>
        </w:tc>
        <w:tc>
          <w:tcPr>
            <w:tcW w:w="2750" w:type="dxa"/>
            <w:tcBorders>
              <w:top w:val="nil"/>
              <w:left w:val="nil"/>
              <w:bottom w:val="nil"/>
              <w:right w:val="nil"/>
            </w:tcBorders>
            <w:shd w:val="clear" w:color="auto" w:fill="auto"/>
            <w:noWrap/>
            <w:vAlign w:val="bottom"/>
            <w:hideMark/>
          </w:tcPr>
          <w:p w14:paraId="25D1A7FC"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PA Athletic Trainers Assoc</w:t>
            </w:r>
          </w:p>
        </w:tc>
      </w:tr>
      <w:tr w:rsidR="000802E3" w:rsidRPr="000802E3" w14:paraId="2C478365" w14:textId="77777777" w:rsidTr="000802E3">
        <w:trPr>
          <w:trHeight w:val="300"/>
        </w:trPr>
        <w:tc>
          <w:tcPr>
            <w:tcW w:w="2560" w:type="dxa"/>
            <w:tcBorders>
              <w:top w:val="nil"/>
              <w:left w:val="nil"/>
              <w:bottom w:val="nil"/>
              <w:right w:val="nil"/>
            </w:tcBorders>
            <w:shd w:val="clear" w:color="auto" w:fill="auto"/>
            <w:noWrap/>
            <w:vAlign w:val="bottom"/>
            <w:hideMark/>
          </w:tcPr>
          <w:p w14:paraId="0E9A9ED8"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Robert Brooks</w:t>
            </w:r>
          </w:p>
        </w:tc>
        <w:tc>
          <w:tcPr>
            <w:tcW w:w="2750" w:type="dxa"/>
            <w:tcBorders>
              <w:top w:val="nil"/>
              <w:left w:val="nil"/>
              <w:bottom w:val="nil"/>
              <w:right w:val="nil"/>
            </w:tcBorders>
            <w:shd w:val="clear" w:color="auto" w:fill="auto"/>
            <w:noWrap/>
            <w:vAlign w:val="bottom"/>
            <w:hideMark/>
          </w:tcPr>
          <w:p w14:paraId="5CCC7F96"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PA Professional Firefighters</w:t>
            </w:r>
          </w:p>
        </w:tc>
      </w:tr>
      <w:tr w:rsidR="000802E3" w:rsidRPr="000802E3" w14:paraId="72DA68E7" w14:textId="77777777" w:rsidTr="000802E3">
        <w:trPr>
          <w:trHeight w:val="300"/>
        </w:trPr>
        <w:tc>
          <w:tcPr>
            <w:tcW w:w="2560" w:type="dxa"/>
            <w:tcBorders>
              <w:top w:val="nil"/>
              <w:left w:val="nil"/>
              <w:bottom w:val="nil"/>
              <w:right w:val="nil"/>
            </w:tcBorders>
            <w:shd w:val="clear" w:color="auto" w:fill="auto"/>
            <w:noWrap/>
            <w:vAlign w:val="bottom"/>
            <w:hideMark/>
          </w:tcPr>
          <w:p w14:paraId="4E8894BB"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Keith McMinn</w:t>
            </w:r>
          </w:p>
        </w:tc>
        <w:tc>
          <w:tcPr>
            <w:tcW w:w="2750" w:type="dxa"/>
            <w:tcBorders>
              <w:top w:val="nil"/>
              <w:left w:val="nil"/>
              <w:bottom w:val="nil"/>
              <w:right w:val="nil"/>
            </w:tcBorders>
            <w:shd w:val="clear" w:color="auto" w:fill="auto"/>
            <w:noWrap/>
            <w:vAlign w:val="bottom"/>
            <w:hideMark/>
          </w:tcPr>
          <w:p w14:paraId="68BE9802"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Penn State - Hershey</w:t>
            </w:r>
          </w:p>
        </w:tc>
      </w:tr>
      <w:tr w:rsidR="000802E3" w:rsidRPr="000802E3" w14:paraId="32F8986A" w14:textId="77777777" w:rsidTr="000802E3">
        <w:trPr>
          <w:trHeight w:val="300"/>
        </w:trPr>
        <w:tc>
          <w:tcPr>
            <w:tcW w:w="2560" w:type="dxa"/>
            <w:tcBorders>
              <w:top w:val="nil"/>
              <w:left w:val="nil"/>
              <w:bottom w:val="nil"/>
              <w:right w:val="nil"/>
            </w:tcBorders>
            <w:shd w:val="clear" w:color="auto" w:fill="auto"/>
            <w:noWrap/>
            <w:vAlign w:val="bottom"/>
            <w:hideMark/>
          </w:tcPr>
          <w:p w14:paraId="3FF76080"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David Jones</w:t>
            </w:r>
          </w:p>
        </w:tc>
        <w:tc>
          <w:tcPr>
            <w:tcW w:w="2750" w:type="dxa"/>
            <w:tcBorders>
              <w:top w:val="nil"/>
              <w:left w:val="nil"/>
              <w:bottom w:val="nil"/>
              <w:right w:val="nil"/>
            </w:tcBorders>
            <w:shd w:val="clear" w:color="auto" w:fill="auto"/>
            <w:noWrap/>
            <w:vAlign w:val="bottom"/>
            <w:hideMark/>
          </w:tcPr>
          <w:p w14:paraId="103DEEA3"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Community Member</w:t>
            </w:r>
          </w:p>
        </w:tc>
      </w:tr>
      <w:tr w:rsidR="000802E3" w:rsidRPr="000802E3" w14:paraId="5680A9B8" w14:textId="77777777" w:rsidTr="000802E3">
        <w:trPr>
          <w:trHeight w:val="300"/>
        </w:trPr>
        <w:tc>
          <w:tcPr>
            <w:tcW w:w="2560" w:type="dxa"/>
            <w:tcBorders>
              <w:top w:val="nil"/>
              <w:left w:val="nil"/>
              <w:bottom w:val="nil"/>
              <w:right w:val="nil"/>
            </w:tcBorders>
            <w:shd w:val="clear" w:color="auto" w:fill="auto"/>
            <w:noWrap/>
            <w:vAlign w:val="bottom"/>
            <w:hideMark/>
          </w:tcPr>
          <w:p w14:paraId="05FBF301"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 xml:space="preserve">Ed </w:t>
            </w:r>
            <w:proofErr w:type="spellStart"/>
            <w:r w:rsidRPr="000802E3">
              <w:rPr>
                <w:rFonts w:ascii="Aptos Narrow" w:eastAsia="Times New Roman" w:hAnsi="Aptos Narrow" w:cs="Times New Roman"/>
                <w:color w:val="000000"/>
                <w:sz w:val="20"/>
                <w:szCs w:val="20"/>
              </w:rPr>
              <w:t>L.eveny</w:t>
            </w:r>
            <w:proofErr w:type="spellEnd"/>
          </w:p>
        </w:tc>
        <w:tc>
          <w:tcPr>
            <w:tcW w:w="2750" w:type="dxa"/>
            <w:tcBorders>
              <w:top w:val="nil"/>
              <w:left w:val="nil"/>
              <w:bottom w:val="nil"/>
              <w:right w:val="nil"/>
            </w:tcBorders>
            <w:shd w:val="clear" w:color="auto" w:fill="auto"/>
            <w:noWrap/>
            <w:vAlign w:val="bottom"/>
            <w:hideMark/>
          </w:tcPr>
          <w:p w14:paraId="2DA60E55"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Philadelphia EMS Council</w:t>
            </w:r>
          </w:p>
        </w:tc>
      </w:tr>
      <w:tr w:rsidR="000802E3" w:rsidRPr="000802E3" w14:paraId="055BD316" w14:textId="77777777" w:rsidTr="000802E3">
        <w:trPr>
          <w:trHeight w:val="300"/>
        </w:trPr>
        <w:tc>
          <w:tcPr>
            <w:tcW w:w="2560" w:type="dxa"/>
            <w:tcBorders>
              <w:top w:val="nil"/>
              <w:left w:val="nil"/>
              <w:bottom w:val="nil"/>
              <w:right w:val="nil"/>
            </w:tcBorders>
            <w:shd w:val="clear" w:color="auto" w:fill="auto"/>
            <w:noWrap/>
            <w:vAlign w:val="bottom"/>
            <w:hideMark/>
          </w:tcPr>
          <w:p w14:paraId="20FBE5B1"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Joe Festa</w:t>
            </w:r>
          </w:p>
        </w:tc>
        <w:tc>
          <w:tcPr>
            <w:tcW w:w="2750" w:type="dxa"/>
            <w:tcBorders>
              <w:top w:val="nil"/>
              <w:left w:val="nil"/>
              <w:bottom w:val="nil"/>
              <w:right w:val="nil"/>
            </w:tcBorders>
            <w:shd w:val="clear" w:color="auto" w:fill="auto"/>
            <w:noWrap/>
            <w:vAlign w:val="bottom"/>
            <w:hideMark/>
          </w:tcPr>
          <w:p w14:paraId="7AA775B6"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Plum EMS</w:t>
            </w:r>
          </w:p>
        </w:tc>
      </w:tr>
      <w:tr w:rsidR="000802E3" w:rsidRPr="000802E3" w14:paraId="4B136009" w14:textId="77777777" w:rsidTr="000802E3">
        <w:trPr>
          <w:trHeight w:val="300"/>
        </w:trPr>
        <w:tc>
          <w:tcPr>
            <w:tcW w:w="2560" w:type="dxa"/>
            <w:tcBorders>
              <w:top w:val="nil"/>
              <w:left w:val="nil"/>
              <w:bottom w:val="nil"/>
              <w:right w:val="nil"/>
            </w:tcBorders>
            <w:shd w:val="clear" w:color="auto" w:fill="auto"/>
            <w:noWrap/>
            <w:vAlign w:val="bottom"/>
            <w:hideMark/>
          </w:tcPr>
          <w:p w14:paraId="2EBDB228"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Matthew Collins</w:t>
            </w:r>
          </w:p>
        </w:tc>
        <w:tc>
          <w:tcPr>
            <w:tcW w:w="2750" w:type="dxa"/>
            <w:tcBorders>
              <w:top w:val="nil"/>
              <w:left w:val="nil"/>
              <w:bottom w:val="nil"/>
              <w:right w:val="nil"/>
            </w:tcBorders>
            <w:shd w:val="clear" w:color="auto" w:fill="auto"/>
            <w:noWrap/>
            <w:vAlign w:val="bottom"/>
            <w:hideMark/>
          </w:tcPr>
          <w:p w14:paraId="3E688717"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Southern Chester Co EMS</w:t>
            </w:r>
          </w:p>
        </w:tc>
      </w:tr>
      <w:tr w:rsidR="000802E3" w:rsidRPr="000802E3" w14:paraId="250FF781" w14:textId="77777777" w:rsidTr="000802E3">
        <w:trPr>
          <w:trHeight w:val="300"/>
        </w:trPr>
        <w:tc>
          <w:tcPr>
            <w:tcW w:w="2560" w:type="dxa"/>
            <w:tcBorders>
              <w:top w:val="nil"/>
              <w:left w:val="nil"/>
              <w:bottom w:val="nil"/>
              <w:right w:val="nil"/>
            </w:tcBorders>
            <w:shd w:val="clear" w:color="auto" w:fill="auto"/>
            <w:noWrap/>
            <w:vAlign w:val="bottom"/>
            <w:hideMark/>
          </w:tcPr>
          <w:p w14:paraId="41581B93"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Bob Hotchkiss</w:t>
            </w:r>
          </w:p>
        </w:tc>
        <w:tc>
          <w:tcPr>
            <w:tcW w:w="2750" w:type="dxa"/>
            <w:tcBorders>
              <w:top w:val="nil"/>
              <w:left w:val="nil"/>
              <w:bottom w:val="nil"/>
              <w:right w:val="nil"/>
            </w:tcBorders>
            <w:shd w:val="clear" w:color="auto" w:fill="auto"/>
            <w:noWrap/>
            <w:vAlign w:val="bottom"/>
            <w:hideMark/>
          </w:tcPr>
          <w:p w14:paraId="6C26BC3A"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Southern Chester Co EMS</w:t>
            </w:r>
          </w:p>
        </w:tc>
      </w:tr>
      <w:tr w:rsidR="000802E3" w:rsidRPr="000802E3" w14:paraId="74A69248" w14:textId="77777777" w:rsidTr="000802E3">
        <w:trPr>
          <w:trHeight w:val="300"/>
        </w:trPr>
        <w:tc>
          <w:tcPr>
            <w:tcW w:w="2560" w:type="dxa"/>
            <w:tcBorders>
              <w:top w:val="nil"/>
              <w:left w:val="nil"/>
              <w:bottom w:val="nil"/>
              <w:right w:val="nil"/>
            </w:tcBorders>
            <w:shd w:val="clear" w:color="auto" w:fill="auto"/>
            <w:noWrap/>
            <w:vAlign w:val="bottom"/>
            <w:hideMark/>
          </w:tcPr>
          <w:p w14:paraId="7096E235"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Dr Christian Martin-Gill</w:t>
            </w:r>
          </w:p>
        </w:tc>
        <w:tc>
          <w:tcPr>
            <w:tcW w:w="2750" w:type="dxa"/>
            <w:tcBorders>
              <w:top w:val="nil"/>
              <w:left w:val="nil"/>
              <w:bottom w:val="nil"/>
              <w:right w:val="nil"/>
            </w:tcBorders>
            <w:shd w:val="clear" w:color="auto" w:fill="auto"/>
            <w:noWrap/>
            <w:vAlign w:val="bottom"/>
            <w:hideMark/>
          </w:tcPr>
          <w:p w14:paraId="6770FCFE" w14:textId="77777777" w:rsidR="000802E3" w:rsidRPr="000802E3" w:rsidRDefault="000802E3" w:rsidP="000802E3">
            <w:pPr>
              <w:spacing w:after="0" w:line="240" w:lineRule="auto"/>
              <w:rPr>
                <w:rFonts w:ascii="Aptos Narrow" w:eastAsia="Times New Roman" w:hAnsi="Aptos Narrow" w:cs="Times New Roman"/>
                <w:color w:val="000000"/>
                <w:sz w:val="20"/>
                <w:szCs w:val="20"/>
              </w:rPr>
            </w:pPr>
            <w:r w:rsidRPr="000802E3">
              <w:rPr>
                <w:rFonts w:ascii="Aptos Narrow" w:eastAsia="Times New Roman" w:hAnsi="Aptos Narrow" w:cs="Times New Roman"/>
                <w:color w:val="000000"/>
                <w:sz w:val="20"/>
                <w:szCs w:val="20"/>
              </w:rPr>
              <w:t xml:space="preserve">STAT </w:t>
            </w:r>
            <w:proofErr w:type="spellStart"/>
            <w:r w:rsidRPr="000802E3">
              <w:rPr>
                <w:rFonts w:ascii="Aptos Narrow" w:eastAsia="Times New Roman" w:hAnsi="Aptos Narrow" w:cs="Times New Roman"/>
                <w:color w:val="000000"/>
                <w:sz w:val="20"/>
                <w:szCs w:val="20"/>
              </w:rPr>
              <w:t>MedEvac</w:t>
            </w:r>
            <w:proofErr w:type="spellEnd"/>
          </w:p>
        </w:tc>
      </w:tr>
    </w:tbl>
    <w:p w14:paraId="1517133F" w14:textId="77777777" w:rsidR="000802E3" w:rsidRDefault="000802E3" w:rsidP="003C142D">
      <w:pPr>
        <w:sectPr w:rsidR="000802E3" w:rsidSect="000802E3">
          <w:type w:val="continuous"/>
          <w:pgSz w:w="12240" w:h="15840"/>
          <w:pgMar w:top="900" w:right="1440" w:bottom="1440" w:left="1440" w:header="720" w:footer="720" w:gutter="0"/>
          <w:cols w:num="2" w:space="720"/>
          <w:docGrid w:linePitch="360"/>
        </w:sectPr>
      </w:pPr>
    </w:p>
    <w:p w14:paraId="552D0904" w14:textId="28E53864" w:rsidR="005C4AAE" w:rsidRPr="00987604" w:rsidRDefault="005C4AAE" w:rsidP="003C142D">
      <w:pPr>
        <w:rPr>
          <w:b/>
          <w:bCs/>
        </w:rPr>
      </w:pPr>
      <w:r w:rsidRPr="00987604">
        <w:rPr>
          <w:b/>
          <w:bCs/>
        </w:rPr>
        <w:t>BEMS Staff Present:</w:t>
      </w:r>
    </w:p>
    <w:p w14:paraId="3C2F8347" w14:textId="77777777" w:rsidR="009F6ABD" w:rsidRDefault="009F6ABD" w:rsidP="003C142D">
      <w:pPr>
        <w:contextualSpacing/>
      </w:pPr>
      <w:r>
        <w:t>Anthony Martin, Director, BEMS</w:t>
      </w:r>
    </w:p>
    <w:p w14:paraId="029F0CC0" w14:textId="77777777" w:rsidR="00FC1EEF" w:rsidRDefault="00FC1EEF" w:rsidP="003C142D">
      <w:pPr>
        <w:contextualSpacing/>
      </w:pPr>
    </w:p>
    <w:p w14:paraId="6C4F105B" w14:textId="105B4003" w:rsidR="00FC1EEF" w:rsidRDefault="00FC1EEF" w:rsidP="003C142D">
      <w:pPr>
        <w:contextualSpacing/>
        <w:sectPr w:rsidR="00FC1EEF" w:rsidSect="00A917E1">
          <w:type w:val="continuous"/>
          <w:pgSz w:w="12240" w:h="15840"/>
          <w:pgMar w:top="900" w:right="1440" w:bottom="1440" w:left="1440" w:header="720" w:footer="720" w:gutter="0"/>
          <w:cols w:space="720"/>
          <w:docGrid w:linePitch="360"/>
        </w:sectPr>
      </w:pPr>
    </w:p>
    <w:p w14:paraId="324B8C56" w14:textId="00423FCE" w:rsidR="009F6ABD" w:rsidRPr="00987604" w:rsidRDefault="005C4AAE" w:rsidP="003C142D">
      <w:pPr>
        <w:rPr>
          <w:b/>
          <w:bCs/>
        </w:rPr>
      </w:pPr>
      <w:r w:rsidRPr="00987604">
        <w:rPr>
          <w:b/>
          <w:bCs/>
        </w:rPr>
        <w:t>PEHSC Staff Present:</w:t>
      </w:r>
    </w:p>
    <w:p w14:paraId="27C86825" w14:textId="164AEBAE" w:rsidR="00CF77D8" w:rsidRDefault="00CF77D8" w:rsidP="003C142D">
      <w:pPr>
        <w:contextualSpacing/>
      </w:pPr>
    </w:p>
    <w:p w14:paraId="303361BB" w14:textId="77777777" w:rsidR="009D15F7" w:rsidRDefault="009D15F7" w:rsidP="003C142D">
      <w:pPr>
        <w:sectPr w:rsidR="009D15F7" w:rsidSect="009D15F7">
          <w:type w:val="continuous"/>
          <w:pgSz w:w="12240" w:h="15840"/>
          <w:pgMar w:top="900" w:right="1440" w:bottom="1440" w:left="1440" w:header="720" w:footer="720" w:gutter="0"/>
          <w:cols w:num="2" w:space="720"/>
          <w:docGrid w:linePitch="360"/>
        </w:sectPr>
      </w:pPr>
    </w:p>
    <w:p w14:paraId="2BF598F0" w14:textId="1007E028" w:rsidR="009D15F7" w:rsidRDefault="00FC1EEF" w:rsidP="003C142D">
      <w:r>
        <w:lastRenderedPageBreak/>
        <w:t>Janette Swade</w:t>
      </w:r>
      <w:r>
        <w:tab/>
      </w:r>
      <w:r>
        <w:tab/>
        <w:t>Butch Potter</w:t>
      </w:r>
      <w:r>
        <w:tab/>
      </w:r>
      <w:r>
        <w:tab/>
        <w:t>Andy Snavely</w:t>
      </w:r>
      <w:r>
        <w:tab/>
      </w:r>
      <w:r>
        <w:tab/>
        <w:t>Duane Spencer</w:t>
      </w:r>
    </w:p>
    <w:p w14:paraId="31468A5E" w14:textId="254DBC48" w:rsidR="005C4AAE" w:rsidRDefault="005C4AAE" w:rsidP="003C142D"/>
    <w:tbl>
      <w:tblPr>
        <w:tblStyle w:val="TableGrid"/>
        <w:tblW w:w="0" w:type="auto"/>
        <w:tblLook w:val="04A0" w:firstRow="1" w:lastRow="0" w:firstColumn="1" w:lastColumn="0" w:noHBand="0" w:noVBand="1"/>
      </w:tblPr>
      <w:tblGrid>
        <w:gridCol w:w="2892"/>
        <w:gridCol w:w="3504"/>
        <w:gridCol w:w="2954"/>
      </w:tblGrid>
      <w:tr w:rsidR="005C4AAE" w14:paraId="5E6EA9A6" w14:textId="77777777" w:rsidTr="005C4AAE">
        <w:trPr>
          <w:trHeight w:val="620"/>
        </w:trPr>
        <w:tc>
          <w:tcPr>
            <w:tcW w:w="3116" w:type="dxa"/>
            <w:vAlign w:val="center"/>
          </w:tcPr>
          <w:p w14:paraId="19BD831F" w14:textId="6FD7A932" w:rsidR="005C4AAE" w:rsidRPr="005C4AAE" w:rsidRDefault="005C4AAE" w:rsidP="005C4AAE">
            <w:pPr>
              <w:jc w:val="center"/>
              <w:rPr>
                <w:b/>
                <w:bCs/>
              </w:rPr>
            </w:pPr>
            <w:r w:rsidRPr="005C4AAE">
              <w:rPr>
                <w:b/>
                <w:bCs/>
              </w:rPr>
              <w:t>Topic</w:t>
            </w:r>
          </w:p>
        </w:tc>
        <w:tc>
          <w:tcPr>
            <w:tcW w:w="3117" w:type="dxa"/>
            <w:vAlign w:val="center"/>
          </w:tcPr>
          <w:p w14:paraId="165BFFED" w14:textId="24EE3B69" w:rsidR="005C4AAE" w:rsidRPr="005C4AAE" w:rsidRDefault="005C4AAE" w:rsidP="005C4AAE">
            <w:pPr>
              <w:jc w:val="center"/>
              <w:rPr>
                <w:b/>
                <w:bCs/>
              </w:rPr>
            </w:pPr>
            <w:r w:rsidRPr="005C4AAE">
              <w:rPr>
                <w:b/>
                <w:bCs/>
              </w:rPr>
              <w:t>Discussion</w:t>
            </w:r>
          </w:p>
        </w:tc>
        <w:tc>
          <w:tcPr>
            <w:tcW w:w="3117" w:type="dxa"/>
            <w:vAlign w:val="center"/>
          </w:tcPr>
          <w:p w14:paraId="3EC09613" w14:textId="77777777" w:rsidR="005C4AAE" w:rsidRPr="005C4AAE" w:rsidRDefault="005C4AAE" w:rsidP="005C4AAE">
            <w:pPr>
              <w:jc w:val="center"/>
              <w:rPr>
                <w:b/>
                <w:bCs/>
              </w:rPr>
            </w:pPr>
          </w:p>
          <w:p w14:paraId="560EDDC7" w14:textId="135F0146" w:rsidR="005C4AAE" w:rsidRPr="005C4AAE" w:rsidRDefault="005C4AAE" w:rsidP="005C4AAE">
            <w:pPr>
              <w:jc w:val="center"/>
              <w:rPr>
                <w:b/>
                <w:bCs/>
              </w:rPr>
            </w:pPr>
            <w:r w:rsidRPr="005C4AAE">
              <w:rPr>
                <w:b/>
                <w:bCs/>
              </w:rPr>
              <w:t>Action/Resolution</w:t>
            </w:r>
          </w:p>
          <w:p w14:paraId="6275DB65" w14:textId="59E15C97" w:rsidR="005C4AAE" w:rsidRPr="005C4AAE" w:rsidRDefault="005C4AAE" w:rsidP="005C4AAE">
            <w:pPr>
              <w:jc w:val="center"/>
              <w:rPr>
                <w:b/>
                <w:bCs/>
              </w:rPr>
            </w:pPr>
          </w:p>
        </w:tc>
      </w:tr>
      <w:tr w:rsidR="005C4AAE" w14:paraId="104A2312" w14:textId="77777777" w:rsidTr="005C4AAE">
        <w:tc>
          <w:tcPr>
            <w:tcW w:w="3116" w:type="dxa"/>
          </w:tcPr>
          <w:p w14:paraId="566F3E17" w14:textId="3FF7866C" w:rsidR="005C4AAE" w:rsidRDefault="005C4AAE" w:rsidP="003C142D">
            <w:r>
              <w:t>Call to Order</w:t>
            </w:r>
          </w:p>
        </w:tc>
        <w:tc>
          <w:tcPr>
            <w:tcW w:w="3117" w:type="dxa"/>
          </w:tcPr>
          <w:p w14:paraId="04ADCAB5" w14:textId="77777777" w:rsidR="005C4AAE" w:rsidRDefault="005C4AAE" w:rsidP="003C142D"/>
        </w:tc>
        <w:tc>
          <w:tcPr>
            <w:tcW w:w="3117" w:type="dxa"/>
          </w:tcPr>
          <w:p w14:paraId="1A4626C5" w14:textId="435B1D46" w:rsidR="005C4AAE" w:rsidRDefault="005C4AAE" w:rsidP="003C142D">
            <w:r>
              <w:t xml:space="preserve">The meeting was called to order at 1000 hours by Dr. Alvin Wang </w:t>
            </w:r>
          </w:p>
        </w:tc>
      </w:tr>
      <w:tr w:rsidR="005C4AAE" w14:paraId="53741FAF" w14:textId="77777777" w:rsidTr="005C4AAE">
        <w:tc>
          <w:tcPr>
            <w:tcW w:w="3116" w:type="dxa"/>
          </w:tcPr>
          <w:p w14:paraId="0730124E" w14:textId="38EF977D" w:rsidR="005C4AAE" w:rsidRDefault="005C4AAE" w:rsidP="003C142D">
            <w:r>
              <w:t>Approval of Minutes</w:t>
            </w:r>
          </w:p>
        </w:tc>
        <w:tc>
          <w:tcPr>
            <w:tcW w:w="3117" w:type="dxa"/>
          </w:tcPr>
          <w:p w14:paraId="5A3AE69E" w14:textId="5B9C2882" w:rsidR="005C4AAE" w:rsidRDefault="005C4AAE" w:rsidP="003C142D">
            <w:r>
              <w:t xml:space="preserve">The meeting minutes of June 11, </w:t>
            </w:r>
            <w:r w:rsidR="00732306">
              <w:t>2024,</w:t>
            </w:r>
            <w:r>
              <w:t xml:space="preserve"> were reviewed.</w:t>
            </w:r>
          </w:p>
        </w:tc>
        <w:tc>
          <w:tcPr>
            <w:tcW w:w="3117" w:type="dxa"/>
          </w:tcPr>
          <w:p w14:paraId="24AF1E40" w14:textId="257BC413" w:rsidR="005C4AAE" w:rsidRPr="005C4AAE" w:rsidRDefault="005C4AAE" w:rsidP="003C142D">
            <w:pPr>
              <w:rPr>
                <w:b/>
                <w:bCs/>
              </w:rPr>
            </w:pPr>
            <w:r w:rsidRPr="005C4AAE">
              <w:rPr>
                <w:b/>
                <w:bCs/>
              </w:rPr>
              <w:t>MOTION:</w:t>
            </w:r>
            <w:r w:rsidR="00BC368C">
              <w:rPr>
                <w:b/>
                <w:bCs/>
              </w:rPr>
              <w:t xml:space="preserve"> </w:t>
            </w:r>
            <w:r w:rsidR="00DC469A">
              <w:rPr>
                <w:b/>
                <w:bCs/>
              </w:rPr>
              <w:t>Matt Welch</w:t>
            </w:r>
          </w:p>
          <w:p w14:paraId="517DD074" w14:textId="21F7E5F2" w:rsidR="005C4AAE" w:rsidRPr="005C4AAE" w:rsidRDefault="005C4AAE" w:rsidP="003C142D">
            <w:pPr>
              <w:rPr>
                <w:b/>
                <w:bCs/>
              </w:rPr>
            </w:pPr>
            <w:r w:rsidRPr="005C4AAE">
              <w:rPr>
                <w:b/>
                <w:bCs/>
              </w:rPr>
              <w:t>SECOND:</w:t>
            </w:r>
            <w:r w:rsidR="00061EAB">
              <w:rPr>
                <w:b/>
                <w:bCs/>
              </w:rPr>
              <w:t xml:space="preserve"> Tony Deaven</w:t>
            </w:r>
          </w:p>
          <w:p w14:paraId="0FC899CD" w14:textId="77777777" w:rsidR="005C4AAE" w:rsidRPr="005C4AAE" w:rsidRDefault="005C4AAE" w:rsidP="003C142D">
            <w:pPr>
              <w:rPr>
                <w:b/>
                <w:bCs/>
              </w:rPr>
            </w:pPr>
          </w:p>
          <w:p w14:paraId="7361DB53" w14:textId="6F7A653C" w:rsidR="005C4AAE" w:rsidRPr="005C4AAE" w:rsidRDefault="005C4AAE" w:rsidP="003C142D">
            <w:pPr>
              <w:rPr>
                <w:b/>
                <w:bCs/>
              </w:rPr>
            </w:pPr>
            <w:r w:rsidRPr="005C4AAE">
              <w:rPr>
                <w:b/>
                <w:bCs/>
              </w:rPr>
              <w:t xml:space="preserve">To accept the June 11, </w:t>
            </w:r>
            <w:r w:rsidR="00732306" w:rsidRPr="005C4AAE">
              <w:rPr>
                <w:b/>
                <w:bCs/>
              </w:rPr>
              <w:t>2024,</w:t>
            </w:r>
            <w:r w:rsidRPr="005C4AAE">
              <w:rPr>
                <w:b/>
                <w:bCs/>
              </w:rPr>
              <w:t xml:space="preserve"> meeting minutes as drafted.</w:t>
            </w:r>
          </w:p>
          <w:p w14:paraId="726B5B2F" w14:textId="77777777" w:rsidR="005C4AAE" w:rsidRPr="005C4AAE" w:rsidRDefault="005C4AAE" w:rsidP="003C142D">
            <w:pPr>
              <w:rPr>
                <w:b/>
                <w:bCs/>
              </w:rPr>
            </w:pPr>
          </w:p>
          <w:p w14:paraId="20AE22A7" w14:textId="34B46978" w:rsidR="005C4AAE" w:rsidRDefault="005C4AAE" w:rsidP="003C142D">
            <w:r w:rsidRPr="005C4AAE">
              <w:rPr>
                <w:b/>
                <w:bCs/>
              </w:rPr>
              <w:t>RESULT: motion carried</w:t>
            </w:r>
          </w:p>
        </w:tc>
      </w:tr>
      <w:tr w:rsidR="005C4AAE" w14:paraId="021532BC" w14:textId="77777777" w:rsidTr="005C4AAE">
        <w:tc>
          <w:tcPr>
            <w:tcW w:w="3116" w:type="dxa"/>
          </w:tcPr>
          <w:p w14:paraId="28F04D33" w14:textId="7B82F186" w:rsidR="005C4AAE" w:rsidRDefault="005C4AAE" w:rsidP="003C142D">
            <w:r>
              <w:t>EMSC Report</w:t>
            </w:r>
          </w:p>
        </w:tc>
        <w:tc>
          <w:tcPr>
            <w:tcW w:w="3117" w:type="dxa"/>
          </w:tcPr>
          <w:p w14:paraId="2F77A7C9" w14:textId="77777777" w:rsidR="005C4AAE" w:rsidRDefault="005C4AAE" w:rsidP="003C142D">
            <w:r>
              <w:t>Duane Spencer, EMSC Project Manager, reported the following:</w:t>
            </w:r>
          </w:p>
          <w:p w14:paraId="0A98717C" w14:textId="77777777" w:rsidR="00530011" w:rsidRDefault="00530011" w:rsidP="003C142D"/>
          <w:p w14:paraId="59830CD0" w14:textId="77777777" w:rsidR="00530011" w:rsidRDefault="00530011" w:rsidP="00530011">
            <w:r w:rsidRPr="00530011">
              <w:t>The EMSC Advisory Committee met in person Tuesday September 10, 2024</w:t>
            </w:r>
          </w:p>
          <w:p w14:paraId="2E6EB9A3" w14:textId="77777777" w:rsidR="00530011" w:rsidRPr="00530011" w:rsidRDefault="00530011" w:rsidP="00530011"/>
          <w:p w14:paraId="138F6C58" w14:textId="77777777" w:rsidR="00530011" w:rsidRDefault="00530011" w:rsidP="00530011">
            <w:r w:rsidRPr="00530011">
              <w:t>2024 Prehospital Pediatric Readiness Project assessment</w:t>
            </w:r>
          </w:p>
          <w:p w14:paraId="36F6414F" w14:textId="77777777" w:rsidR="00530011" w:rsidRPr="00530011" w:rsidRDefault="00530011" w:rsidP="00530011"/>
          <w:p w14:paraId="003C2B36" w14:textId="77777777" w:rsidR="00530011" w:rsidRPr="00530011" w:rsidRDefault="00530011" w:rsidP="00530011">
            <w:r w:rsidRPr="00530011">
              <w:t>Pediatric Readiness Recognition Program - ED  (PRRP-ED)</w:t>
            </w:r>
          </w:p>
          <w:p w14:paraId="1F5275C9" w14:textId="77777777" w:rsidR="00530011" w:rsidRPr="00530011" w:rsidRDefault="00530011" w:rsidP="00530011">
            <w:r w:rsidRPr="00530011">
              <w:t>Pilot program include eight facilities</w:t>
            </w:r>
          </w:p>
          <w:p w14:paraId="397D5838" w14:textId="77777777" w:rsidR="00530011" w:rsidRPr="00530011" w:rsidRDefault="00530011" w:rsidP="00530011">
            <w:r w:rsidRPr="00530011">
              <w:t>Engagement over the seven focus areas to develop each level requirement</w:t>
            </w:r>
          </w:p>
          <w:p w14:paraId="0DB5852B" w14:textId="77777777" w:rsidR="00530011" w:rsidRDefault="00530011" w:rsidP="00530011"/>
          <w:p w14:paraId="18AE270D" w14:textId="203433D7" w:rsidR="00530011" w:rsidRPr="00530011" w:rsidRDefault="00530011" w:rsidP="00530011">
            <w:r w:rsidRPr="00530011">
              <w:t>Pediatric Readiness Recognition Program - ED  (PRRP-EMS)</w:t>
            </w:r>
          </w:p>
          <w:p w14:paraId="25CE6217" w14:textId="6C1CD4DE" w:rsidR="00530011" w:rsidRDefault="00530011" w:rsidP="00530011">
            <w:r w:rsidRPr="00530011">
              <w:t>Discussed and finalized new program outline</w:t>
            </w:r>
          </w:p>
        </w:tc>
        <w:tc>
          <w:tcPr>
            <w:tcW w:w="3117" w:type="dxa"/>
          </w:tcPr>
          <w:p w14:paraId="7995C78C" w14:textId="77777777" w:rsidR="005C4AAE" w:rsidRDefault="005C4AAE" w:rsidP="003C142D"/>
        </w:tc>
      </w:tr>
      <w:tr w:rsidR="005C4AAE" w14:paraId="50AD800D" w14:textId="77777777" w:rsidTr="005C4AAE">
        <w:tc>
          <w:tcPr>
            <w:tcW w:w="3116" w:type="dxa"/>
          </w:tcPr>
          <w:p w14:paraId="46653DD7" w14:textId="191838C4" w:rsidR="005C4AAE" w:rsidRDefault="005C4AAE" w:rsidP="003C142D">
            <w:r>
              <w:t>President’s Report</w:t>
            </w:r>
          </w:p>
        </w:tc>
        <w:tc>
          <w:tcPr>
            <w:tcW w:w="3117" w:type="dxa"/>
          </w:tcPr>
          <w:p w14:paraId="131D2E98" w14:textId="77777777" w:rsidR="005C4AAE" w:rsidRDefault="005C4AAE" w:rsidP="003C142D">
            <w:r>
              <w:t>Dr. Alvin Wang reported the following:</w:t>
            </w:r>
          </w:p>
          <w:p w14:paraId="19D5A327" w14:textId="77777777" w:rsidR="00530011" w:rsidRPr="00530011" w:rsidRDefault="00530011" w:rsidP="00530011">
            <w:pPr>
              <w:numPr>
                <w:ilvl w:val="0"/>
                <w:numId w:val="1"/>
              </w:numPr>
            </w:pPr>
            <w:r w:rsidRPr="00530011">
              <w:t>Death of Neil Jones</w:t>
            </w:r>
          </w:p>
          <w:p w14:paraId="33E0CD6F" w14:textId="77777777" w:rsidR="00530011" w:rsidRPr="00530011" w:rsidRDefault="00530011" w:rsidP="00530011">
            <w:pPr>
              <w:numPr>
                <w:ilvl w:val="0"/>
                <w:numId w:val="1"/>
              </w:numPr>
            </w:pPr>
            <w:r w:rsidRPr="00530011">
              <w:t>Follow up to June Meeting</w:t>
            </w:r>
            <w:r w:rsidRPr="00530011">
              <w:br/>
              <w:t>- Athletic Trainers legislation*</w:t>
            </w:r>
            <w:r w:rsidRPr="00530011">
              <w:br/>
              <w:t>- Pilot Project ALS Staffing - EMS of Northeastern PA *</w:t>
            </w:r>
            <w:r w:rsidRPr="00530011">
              <w:br/>
              <w:t>- DOH Pilot and Research Project guidance</w:t>
            </w:r>
          </w:p>
          <w:p w14:paraId="5235F2FD" w14:textId="77777777" w:rsidR="00530011" w:rsidRPr="00530011" w:rsidRDefault="00530011" w:rsidP="00530011">
            <w:pPr>
              <w:numPr>
                <w:ilvl w:val="0"/>
                <w:numId w:val="1"/>
              </w:numPr>
            </w:pPr>
            <w:r w:rsidRPr="00530011">
              <w:t xml:space="preserve">Welcome to Jenn Yetter from Emergency Nurses </w:t>
            </w:r>
            <w:r w:rsidRPr="00530011">
              <w:lastRenderedPageBreak/>
              <w:t>Association</w:t>
            </w:r>
            <w:r w:rsidRPr="00530011">
              <w:br/>
              <w:t>Many thanks to Kay Bleecher for her unwavering dedication to EMS</w:t>
            </w:r>
          </w:p>
          <w:p w14:paraId="494519BF" w14:textId="1C520312" w:rsidR="005C4AAE" w:rsidRDefault="00530011" w:rsidP="00530011">
            <w:r w:rsidRPr="00530011">
              <w:t>Discussion(s)</w:t>
            </w:r>
            <w:r w:rsidRPr="00530011">
              <w:br/>
              <w:t>- “Divert” ED status definition comment period until this Friday*</w:t>
            </w:r>
            <w:r w:rsidRPr="00530011">
              <w:br/>
              <w:t>- IV Solution Agency Guidance for PEHSC *</w:t>
            </w:r>
            <w:r w:rsidRPr="00530011">
              <w:br/>
              <w:t>- Act Review for 2025-26</w:t>
            </w:r>
            <w:r w:rsidR="00775578">
              <w:t>, there is BOD</w:t>
            </w:r>
            <w:r w:rsidR="00734ABA">
              <w:t xml:space="preserve"> support for review and revision.</w:t>
            </w:r>
            <w:r w:rsidR="005179ED">
              <w:t xml:space="preserve"> Concern expressed on the gap period between legislation and promulgation of rules and regulations.</w:t>
            </w:r>
          </w:p>
          <w:p w14:paraId="350238C6" w14:textId="3AC5636F" w:rsidR="00530011" w:rsidRDefault="00530011" w:rsidP="003C142D"/>
        </w:tc>
        <w:tc>
          <w:tcPr>
            <w:tcW w:w="3117" w:type="dxa"/>
          </w:tcPr>
          <w:p w14:paraId="3148CB56" w14:textId="678409CA" w:rsidR="005C4AAE" w:rsidRDefault="00232A57" w:rsidP="003C142D">
            <w:r>
              <w:lastRenderedPageBreak/>
              <w:t xml:space="preserve">Poll of BOD taken </w:t>
            </w:r>
            <w:r w:rsidR="00EC4A62">
              <w:t>to support Act review</w:t>
            </w:r>
            <w:r w:rsidR="006A7C9A">
              <w:t>. The members were unanimous in their support</w:t>
            </w:r>
            <w:r w:rsidR="001156B7">
              <w:t>.</w:t>
            </w:r>
          </w:p>
        </w:tc>
      </w:tr>
      <w:tr w:rsidR="005C4AAE" w14:paraId="05887F0F" w14:textId="77777777" w:rsidTr="005C4AAE">
        <w:tc>
          <w:tcPr>
            <w:tcW w:w="3116" w:type="dxa"/>
          </w:tcPr>
          <w:p w14:paraId="024806EE" w14:textId="38C76A00" w:rsidR="005C4AAE" w:rsidRDefault="005C4AAE" w:rsidP="003C142D">
            <w:r>
              <w:t>Treasurer’s Report</w:t>
            </w:r>
          </w:p>
        </w:tc>
        <w:tc>
          <w:tcPr>
            <w:tcW w:w="3117" w:type="dxa"/>
          </w:tcPr>
          <w:p w14:paraId="203E8785" w14:textId="5723A1D6" w:rsidR="005C4AAE" w:rsidRDefault="005C4AAE" w:rsidP="003C142D">
            <w:r>
              <w:t>Dr. Bryan Wexler reported the following. A copy of the report is attached to th</w:t>
            </w:r>
            <w:r w:rsidR="00E03E5D">
              <w:t>ese</w:t>
            </w:r>
            <w:r>
              <w:t xml:space="preserve"> minutes </w:t>
            </w:r>
          </w:p>
        </w:tc>
        <w:tc>
          <w:tcPr>
            <w:tcW w:w="3117" w:type="dxa"/>
          </w:tcPr>
          <w:p w14:paraId="3C6CFB96" w14:textId="236D94A2" w:rsidR="005C4AAE" w:rsidRPr="00E03E5D" w:rsidRDefault="00E03E5D" w:rsidP="003C142D">
            <w:pPr>
              <w:rPr>
                <w:b/>
                <w:bCs/>
              </w:rPr>
            </w:pPr>
            <w:r w:rsidRPr="00E03E5D">
              <w:rPr>
                <w:b/>
                <w:bCs/>
              </w:rPr>
              <w:t>MOTION:</w:t>
            </w:r>
            <w:r w:rsidR="001156B7">
              <w:rPr>
                <w:b/>
                <w:bCs/>
              </w:rPr>
              <w:t xml:space="preserve"> </w:t>
            </w:r>
            <w:r w:rsidR="00531E12">
              <w:rPr>
                <w:b/>
                <w:bCs/>
              </w:rPr>
              <w:t>Tony Deaven</w:t>
            </w:r>
          </w:p>
          <w:p w14:paraId="4F5326F2" w14:textId="3544F7F1" w:rsidR="00E03E5D" w:rsidRPr="00E03E5D" w:rsidRDefault="00E03E5D" w:rsidP="003C142D">
            <w:pPr>
              <w:rPr>
                <w:b/>
                <w:bCs/>
              </w:rPr>
            </w:pPr>
            <w:r w:rsidRPr="00E03E5D">
              <w:rPr>
                <w:b/>
                <w:bCs/>
              </w:rPr>
              <w:t>SEDOND:</w:t>
            </w:r>
            <w:r w:rsidR="00531E12">
              <w:rPr>
                <w:b/>
                <w:bCs/>
              </w:rPr>
              <w:t xml:space="preserve"> Matt Welch</w:t>
            </w:r>
          </w:p>
          <w:p w14:paraId="4D526984" w14:textId="77777777" w:rsidR="00E03E5D" w:rsidRPr="00E03E5D" w:rsidRDefault="00E03E5D" w:rsidP="003C142D">
            <w:pPr>
              <w:rPr>
                <w:b/>
                <w:bCs/>
              </w:rPr>
            </w:pPr>
          </w:p>
          <w:p w14:paraId="70143970" w14:textId="636950FD" w:rsidR="00E03E5D" w:rsidRPr="00E03E5D" w:rsidRDefault="00E03E5D" w:rsidP="003C142D">
            <w:pPr>
              <w:rPr>
                <w:b/>
                <w:bCs/>
              </w:rPr>
            </w:pPr>
            <w:r w:rsidRPr="00E03E5D">
              <w:rPr>
                <w:b/>
                <w:bCs/>
              </w:rPr>
              <w:t>To acknowledge and file the treasurer’s report.</w:t>
            </w:r>
          </w:p>
          <w:p w14:paraId="528189C9" w14:textId="77777777" w:rsidR="00E03E5D" w:rsidRPr="00E03E5D" w:rsidRDefault="00E03E5D" w:rsidP="003C142D">
            <w:pPr>
              <w:rPr>
                <w:b/>
                <w:bCs/>
              </w:rPr>
            </w:pPr>
          </w:p>
          <w:p w14:paraId="19E1C67E" w14:textId="52CBE1DA" w:rsidR="00E03E5D" w:rsidRDefault="00E03E5D" w:rsidP="003C142D">
            <w:r w:rsidRPr="00E03E5D">
              <w:rPr>
                <w:b/>
                <w:bCs/>
              </w:rPr>
              <w:t>RESULT: motion carried</w:t>
            </w:r>
          </w:p>
        </w:tc>
      </w:tr>
      <w:tr w:rsidR="005C4AAE" w14:paraId="26671949" w14:textId="77777777" w:rsidTr="005C4AAE">
        <w:tc>
          <w:tcPr>
            <w:tcW w:w="3116" w:type="dxa"/>
          </w:tcPr>
          <w:p w14:paraId="607F072A" w14:textId="161FB357" w:rsidR="005C4AAE" w:rsidRDefault="00E03E5D" w:rsidP="003C142D">
            <w:r>
              <w:t>Executive Director’s Report</w:t>
            </w:r>
          </w:p>
        </w:tc>
        <w:tc>
          <w:tcPr>
            <w:tcW w:w="3117" w:type="dxa"/>
          </w:tcPr>
          <w:p w14:paraId="43AAFED4" w14:textId="77777777" w:rsidR="005C4AAE" w:rsidRDefault="00E03E5D" w:rsidP="003C142D">
            <w:r>
              <w:t>ED Janette Swade reported the following:</w:t>
            </w:r>
          </w:p>
          <w:p w14:paraId="60DB3DFD" w14:textId="77777777" w:rsidR="00530011" w:rsidRPr="00530011" w:rsidRDefault="00530011" w:rsidP="00530011">
            <w:pPr>
              <w:numPr>
                <w:ilvl w:val="0"/>
                <w:numId w:val="2"/>
              </w:numPr>
            </w:pPr>
            <w:r w:rsidRPr="00530011">
              <w:t>Annual Report (in meeting materials)</w:t>
            </w:r>
          </w:p>
          <w:p w14:paraId="55E5F7EA" w14:textId="694BFDEB" w:rsidR="00530011" w:rsidRPr="00530011" w:rsidRDefault="00530011" w:rsidP="00530011">
            <w:pPr>
              <w:numPr>
                <w:ilvl w:val="0"/>
                <w:numId w:val="2"/>
              </w:numPr>
            </w:pPr>
            <w:r w:rsidRPr="00530011">
              <w:t>Council Finances</w:t>
            </w:r>
            <w:r w:rsidR="00DF1F65">
              <w:t xml:space="preserve"> (</w:t>
            </w:r>
            <w:r w:rsidR="00EF170F">
              <w:t>received additional $60.00</w:t>
            </w:r>
            <w:r w:rsidR="006B4C30">
              <w:t xml:space="preserve"> – total EMSOF </w:t>
            </w:r>
            <w:r w:rsidR="00EF170F">
              <w:t>$</w:t>
            </w:r>
            <w:r w:rsidR="00DF1F65">
              <w:t>354,000</w:t>
            </w:r>
            <w:r w:rsidR="006B4C30">
              <w:t>)</w:t>
            </w:r>
            <w:r w:rsidR="00960124">
              <w:t>. Awaiting EMSC funds from HRSA</w:t>
            </w:r>
            <w:r w:rsidR="00DE6C90">
              <w:t xml:space="preserve"> – currently using council funds to sustain EMSC program.</w:t>
            </w:r>
          </w:p>
          <w:p w14:paraId="7264A026" w14:textId="20F53F71" w:rsidR="00530011" w:rsidRPr="00530011" w:rsidRDefault="00530011" w:rsidP="00530011">
            <w:pPr>
              <w:numPr>
                <w:ilvl w:val="0"/>
                <w:numId w:val="2"/>
              </w:numPr>
            </w:pPr>
            <w:r w:rsidRPr="00530011">
              <w:t>Independent Audit Report</w:t>
            </w:r>
            <w:r w:rsidR="002D0873">
              <w:t xml:space="preserve"> (cost to complete is ~$8,000)</w:t>
            </w:r>
          </w:p>
          <w:p w14:paraId="1960D156" w14:textId="77777777" w:rsidR="00530011" w:rsidRPr="00530011" w:rsidRDefault="00530011" w:rsidP="00530011">
            <w:pPr>
              <w:numPr>
                <w:ilvl w:val="0"/>
                <w:numId w:val="2"/>
              </w:numPr>
            </w:pPr>
            <w:r w:rsidRPr="00530011">
              <w:t>Stakeholder Meetings</w:t>
            </w:r>
            <w:r w:rsidRPr="00530011">
              <w:br/>
              <w:t>ED Overcrowding, LODD, 911, Ag Safety, AAP Workforce Group</w:t>
            </w:r>
          </w:p>
          <w:p w14:paraId="324B89B7" w14:textId="77777777" w:rsidR="00530011" w:rsidRPr="00530011" w:rsidRDefault="00530011" w:rsidP="00530011">
            <w:pPr>
              <w:numPr>
                <w:ilvl w:val="0"/>
                <w:numId w:val="2"/>
              </w:numPr>
            </w:pPr>
            <w:r w:rsidRPr="00530011">
              <w:t>Shared Goals Project with Regional EMS Councils</w:t>
            </w:r>
          </w:p>
          <w:p w14:paraId="16EEF12C" w14:textId="77777777" w:rsidR="00530011" w:rsidRPr="00530011" w:rsidRDefault="00530011" w:rsidP="00530011">
            <w:pPr>
              <w:numPr>
                <w:ilvl w:val="0"/>
                <w:numId w:val="2"/>
              </w:numPr>
            </w:pPr>
            <w:r w:rsidRPr="00530011">
              <w:t>Annual Internal Workplan</w:t>
            </w:r>
          </w:p>
          <w:p w14:paraId="7D1F7A63" w14:textId="67A6E798" w:rsidR="00530011" w:rsidRDefault="00530011" w:rsidP="00530011">
            <w:pPr>
              <w:pStyle w:val="ListParagraph"/>
              <w:numPr>
                <w:ilvl w:val="0"/>
                <w:numId w:val="2"/>
              </w:numPr>
            </w:pPr>
            <w:r w:rsidRPr="00530011">
              <w:t>Legislation of Interest</w:t>
            </w:r>
          </w:p>
          <w:p w14:paraId="6F967915" w14:textId="2E4EFE0A" w:rsidR="00E879AD" w:rsidRDefault="0089418A" w:rsidP="0089418A">
            <w:pPr>
              <w:pStyle w:val="ListParagraph"/>
              <w:numPr>
                <w:ilvl w:val="0"/>
                <w:numId w:val="2"/>
              </w:numPr>
              <w:tabs>
                <w:tab w:val="clear" w:pos="720"/>
                <w:tab w:val="num" w:pos="950"/>
              </w:tabs>
              <w:ind w:left="1040"/>
            </w:pPr>
            <w:r>
              <w:t>Mental Health/PTSD</w:t>
            </w:r>
          </w:p>
          <w:p w14:paraId="06526073" w14:textId="78ADB42E" w:rsidR="0089418A" w:rsidRDefault="0089418A" w:rsidP="0089418A">
            <w:pPr>
              <w:pStyle w:val="ListParagraph"/>
              <w:numPr>
                <w:ilvl w:val="0"/>
                <w:numId w:val="2"/>
              </w:numPr>
              <w:tabs>
                <w:tab w:val="clear" w:pos="720"/>
                <w:tab w:val="num" w:pos="950"/>
              </w:tabs>
              <w:ind w:left="1040"/>
            </w:pPr>
            <w:r>
              <w:t>Grant Program – no changes in $$</w:t>
            </w:r>
            <w:r w:rsidR="00A12415">
              <w:t>. Extended for another 5 years.</w:t>
            </w:r>
          </w:p>
          <w:p w14:paraId="2EE43234" w14:textId="75B5BD1E" w:rsidR="00A12415" w:rsidRDefault="00A12415" w:rsidP="0089418A">
            <w:pPr>
              <w:pStyle w:val="ListParagraph"/>
              <w:numPr>
                <w:ilvl w:val="0"/>
                <w:numId w:val="2"/>
              </w:numPr>
              <w:tabs>
                <w:tab w:val="clear" w:pos="720"/>
                <w:tab w:val="num" w:pos="950"/>
              </w:tabs>
              <w:ind w:left="1040"/>
            </w:pPr>
            <w:r>
              <w:lastRenderedPageBreak/>
              <w:t>SB1</w:t>
            </w:r>
            <w:r w:rsidR="003B404B">
              <w:t>278 provides PA death benefit for providers</w:t>
            </w:r>
            <w:r w:rsidR="00EC2CE9">
              <w:t xml:space="preserve"> during COVID period.</w:t>
            </w:r>
          </w:p>
          <w:p w14:paraId="2441020A" w14:textId="69421F5B" w:rsidR="00EC2CE9" w:rsidRDefault="00EC2CE9" w:rsidP="0089418A">
            <w:pPr>
              <w:pStyle w:val="ListParagraph"/>
              <w:numPr>
                <w:ilvl w:val="0"/>
                <w:numId w:val="2"/>
              </w:numPr>
              <w:tabs>
                <w:tab w:val="clear" w:pos="720"/>
                <w:tab w:val="num" w:pos="950"/>
              </w:tabs>
              <w:ind w:left="1040"/>
            </w:pPr>
            <w:r>
              <w:t xml:space="preserve">Federal legislation </w:t>
            </w:r>
            <w:r w:rsidR="003F1AF8">
              <w:t xml:space="preserve">(HR8977) </w:t>
            </w:r>
            <w:r>
              <w:t>to ask CMS to pilot a treat-in-place</w:t>
            </w:r>
            <w:r w:rsidR="003F1AF8">
              <w:t xml:space="preserve"> initiative.</w:t>
            </w:r>
          </w:p>
          <w:p w14:paraId="0442B040" w14:textId="4034212D" w:rsidR="00530011" w:rsidRDefault="00530011" w:rsidP="003C142D"/>
        </w:tc>
        <w:tc>
          <w:tcPr>
            <w:tcW w:w="3117" w:type="dxa"/>
          </w:tcPr>
          <w:p w14:paraId="0D704080" w14:textId="69A216B5" w:rsidR="005C4AAE" w:rsidRDefault="00A12415" w:rsidP="003C142D">
            <w:r>
              <w:lastRenderedPageBreak/>
              <w:t>2</w:t>
            </w:r>
          </w:p>
        </w:tc>
      </w:tr>
      <w:tr w:rsidR="005C4AAE" w14:paraId="24910AFF" w14:textId="77777777" w:rsidTr="005C4AAE">
        <w:tc>
          <w:tcPr>
            <w:tcW w:w="3116" w:type="dxa"/>
          </w:tcPr>
          <w:p w14:paraId="5C41D47E" w14:textId="666FE98F" w:rsidR="005C4AAE" w:rsidRDefault="00E03E5D" w:rsidP="003C142D">
            <w:r>
              <w:t>Medical Advisory Committee Report</w:t>
            </w:r>
          </w:p>
        </w:tc>
        <w:tc>
          <w:tcPr>
            <w:tcW w:w="3117" w:type="dxa"/>
          </w:tcPr>
          <w:p w14:paraId="1567FEE2" w14:textId="77777777" w:rsidR="005C4AAE" w:rsidRDefault="00E03E5D" w:rsidP="003C142D">
            <w:r>
              <w:t>Dr. Mike Reihart reported the following:</w:t>
            </w:r>
          </w:p>
          <w:p w14:paraId="7AA8FCB8" w14:textId="77777777" w:rsidR="00530011" w:rsidRPr="00530011" w:rsidRDefault="00530011" w:rsidP="00530011">
            <w:r w:rsidRPr="00530011">
              <w:t>The MAC held an in-person meeting on August 14, 2024, at the Pennsylvania Emergency Management Agency. The incoming class of EMS fellows from around the Commonwealth attended this meeting to gain a better understanding of the EMS system and advisory role of PEHSC.</w:t>
            </w:r>
          </w:p>
          <w:p w14:paraId="3FF41A1A" w14:textId="77777777" w:rsidR="00530011" w:rsidRPr="00530011" w:rsidRDefault="00530011" w:rsidP="00530011">
            <w:pPr>
              <w:numPr>
                <w:ilvl w:val="0"/>
                <w:numId w:val="4"/>
              </w:numPr>
            </w:pPr>
            <w:r w:rsidRPr="00530011">
              <w:t>Dr. Bledsoe reported that numerous pilot programs have been approved by the Department.</w:t>
            </w:r>
          </w:p>
          <w:p w14:paraId="129A29A5" w14:textId="77777777" w:rsidR="00530011" w:rsidRPr="00530011" w:rsidRDefault="00530011" w:rsidP="00530011">
            <w:pPr>
              <w:numPr>
                <w:ilvl w:val="0"/>
                <w:numId w:val="4"/>
              </w:numPr>
            </w:pPr>
            <w:r w:rsidRPr="00530011">
              <w:t>Dr. Bledsoe also reported the BEMS is reviewing the current EMS Agency Medical Director’s course.</w:t>
            </w:r>
          </w:p>
          <w:p w14:paraId="3F3C5C62" w14:textId="77777777" w:rsidR="00530011" w:rsidRPr="00530011" w:rsidRDefault="00530011" w:rsidP="00530011">
            <w:pPr>
              <w:numPr>
                <w:ilvl w:val="0"/>
                <w:numId w:val="4"/>
              </w:numPr>
            </w:pPr>
            <w:r w:rsidRPr="00530011">
              <w:t>Director Martin offered clarification on EMSIB# 2024-13 regarding use of mechanical CPR devices.</w:t>
            </w:r>
          </w:p>
          <w:p w14:paraId="09B0F359" w14:textId="77777777" w:rsidR="00530011" w:rsidRPr="00530011" w:rsidRDefault="00530011" w:rsidP="00530011">
            <w:pPr>
              <w:numPr>
                <w:ilvl w:val="1"/>
                <w:numId w:val="4"/>
              </w:numPr>
            </w:pPr>
            <w:r w:rsidRPr="00530011">
              <w:t xml:space="preserve">The intent of the update was to allow for QRS agencies to use the devices.  An unintended consequence is that with </w:t>
            </w:r>
            <w:proofErr w:type="spellStart"/>
            <w:r w:rsidRPr="00530011">
              <w:t>ePCR</w:t>
            </w:r>
            <w:proofErr w:type="spellEnd"/>
            <w:r w:rsidRPr="00530011">
              <w:t xml:space="preserve"> and data reporting requirement for QRS agencies differing from those of BLS agencies, this has actually made things potentially more restrictive.</w:t>
            </w:r>
          </w:p>
          <w:p w14:paraId="78220FBD" w14:textId="77777777" w:rsidR="00530011" w:rsidRPr="00530011" w:rsidRDefault="00530011" w:rsidP="00530011">
            <w:pPr>
              <w:numPr>
                <w:ilvl w:val="0"/>
                <w:numId w:val="4"/>
              </w:numPr>
            </w:pPr>
            <w:r w:rsidRPr="00530011">
              <w:lastRenderedPageBreak/>
              <w:t xml:space="preserve">Dr. Derek Isenberg presented a pilot project, OPUS REACH-I. </w:t>
            </w:r>
          </w:p>
          <w:p w14:paraId="4DC2B394" w14:textId="77777777" w:rsidR="00530011" w:rsidRPr="00530011" w:rsidRDefault="00530011" w:rsidP="00530011">
            <w:pPr>
              <w:numPr>
                <w:ilvl w:val="0"/>
                <w:numId w:val="4"/>
              </w:numPr>
            </w:pPr>
            <w:r w:rsidRPr="00530011">
              <w:t>This study aims to optimize the current prehospital stroke algorithm when triaging patients to an appropriate stroke center.  The study has now received IRB approval and is in the process of obtaining funding. The MAC voted to recommend the Department approve the project.</w:t>
            </w:r>
          </w:p>
          <w:p w14:paraId="41702096" w14:textId="77777777" w:rsidR="00530011" w:rsidRPr="00530011" w:rsidRDefault="00530011" w:rsidP="00530011">
            <w:pPr>
              <w:numPr>
                <w:ilvl w:val="0"/>
                <w:numId w:val="4"/>
              </w:numPr>
            </w:pPr>
            <w:r w:rsidRPr="00530011">
              <w:t>Dr Chris Berry, Associate EMSNP Regional Medical Director, presented a joint pilot project between Greater Valley EMS and the regional council.</w:t>
            </w:r>
          </w:p>
          <w:p w14:paraId="059F02F2" w14:textId="77777777" w:rsidR="00530011" w:rsidRPr="00530011" w:rsidRDefault="00530011" w:rsidP="00530011">
            <w:pPr>
              <w:numPr>
                <w:ilvl w:val="0"/>
                <w:numId w:val="4"/>
              </w:numPr>
            </w:pPr>
            <w:r w:rsidRPr="00530011">
              <w:t>The proposed pilot would allow for adjustment of the minimum staffing for ALS transport units (MICU’s) to a single ALS provider and a single EMSVO certified individual.  Current statute requires a crew of a single ALS provider and a single BLS provider.</w:t>
            </w:r>
          </w:p>
          <w:p w14:paraId="4040B955" w14:textId="77777777" w:rsidR="00530011" w:rsidRPr="00530011" w:rsidRDefault="00530011" w:rsidP="00530011">
            <w:pPr>
              <w:numPr>
                <w:ilvl w:val="0"/>
                <w:numId w:val="4"/>
              </w:numPr>
            </w:pPr>
            <w:r w:rsidRPr="00530011">
              <w:t>This is in response to significant staffing difficulties in a rural region coupled with prolonged mutual aid.</w:t>
            </w:r>
          </w:p>
          <w:p w14:paraId="0E12CD4B" w14:textId="77777777" w:rsidR="00530011" w:rsidRPr="00530011" w:rsidRDefault="00530011" w:rsidP="00530011">
            <w:pPr>
              <w:numPr>
                <w:ilvl w:val="0"/>
                <w:numId w:val="4"/>
              </w:numPr>
            </w:pPr>
            <w:r w:rsidRPr="00530011">
              <w:t>The MAC voted to recommend the Department approve the pilot project.</w:t>
            </w:r>
          </w:p>
          <w:p w14:paraId="1CCEB458" w14:textId="77777777" w:rsidR="00530011" w:rsidRPr="00530011" w:rsidRDefault="00530011" w:rsidP="00530011">
            <w:pPr>
              <w:numPr>
                <w:ilvl w:val="0"/>
                <w:numId w:val="4"/>
              </w:numPr>
            </w:pPr>
            <w:r w:rsidRPr="00530011">
              <w:t>Dr. Alvin Wang presented the FASTEST Study.</w:t>
            </w:r>
          </w:p>
          <w:p w14:paraId="40E95276" w14:textId="77777777" w:rsidR="00530011" w:rsidRPr="00530011" w:rsidRDefault="00530011" w:rsidP="00530011">
            <w:pPr>
              <w:numPr>
                <w:ilvl w:val="1"/>
                <w:numId w:val="4"/>
              </w:numPr>
            </w:pPr>
            <w:r w:rsidRPr="00530011">
              <w:t xml:space="preserve">The FASTEST study is a currently running national study involving mobile stroke units (MSU’s) and the identification and </w:t>
            </w:r>
            <w:r w:rsidRPr="00530011">
              <w:lastRenderedPageBreak/>
              <w:t xml:space="preserve">treatment of intracranial hemorrhage.  Dr. Wang would like to enroll the Bensalem Jefferson MSU in this study.  </w:t>
            </w:r>
          </w:p>
          <w:p w14:paraId="520D3F13" w14:textId="77777777" w:rsidR="00530011" w:rsidRPr="00530011" w:rsidRDefault="00530011" w:rsidP="00530011">
            <w:pPr>
              <w:numPr>
                <w:ilvl w:val="1"/>
                <w:numId w:val="4"/>
              </w:numPr>
            </w:pPr>
            <w:r w:rsidRPr="00530011">
              <w:t>The MAC voted to recommend the Department approve the study.</w:t>
            </w:r>
          </w:p>
          <w:p w14:paraId="61399D4F" w14:textId="77777777" w:rsidR="00530011" w:rsidRPr="00530011" w:rsidRDefault="00530011" w:rsidP="00530011">
            <w:pPr>
              <w:numPr>
                <w:ilvl w:val="1"/>
                <w:numId w:val="4"/>
              </w:numPr>
            </w:pPr>
            <w:r w:rsidRPr="00530011">
              <w:t xml:space="preserve">Dr. Alex Rosenau announced his retirement to the group. </w:t>
            </w:r>
          </w:p>
          <w:p w14:paraId="7A54BEA1" w14:textId="77777777" w:rsidR="00530011" w:rsidRPr="00530011" w:rsidRDefault="00530011" w:rsidP="00530011">
            <w:pPr>
              <w:numPr>
                <w:ilvl w:val="2"/>
                <w:numId w:val="4"/>
              </w:numPr>
            </w:pPr>
            <w:r w:rsidRPr="00530011">
              <w:t>The members expressed their appreciation for his years of dedicated service to the EMS system and as member of the MAC.</w:t>
            </w:r>
          </w:p>
          <w:p w14:paraId="7DDF78FF" w14:textId="77777777" w:rsidR="00530011" w:rsidRDefault="00530011" w:rsidP="003C142D"/>
          <w:p w14:paraId="6481D0D8" w14:textId="5C61E4FC" w:rsidR="00530011" w:rsidRDefault="00530011" w:rsidP="003C142D"/>
        </w:tc>
        <w:tc>
          <w:tcPr>
            <w:tcW w:w="3117" w:type="dxa"/>
          </w:tcPr>
          <w:p w14:paraId="6335DDF6" w14:textId="1C0F9C19" w:rsidR="005C4AAE" w:rsidRDefault="00AE6BAE" w:rsidP="003C142D">
            <w:r>
              <w:lastRenderedPageBreak/>
              <w:t>Alternate destination su</w:t>
            </w:r>
            <w:r w:rsidR="00602982">
              <w:t>b-</w:t>
            </w:r>
            <w:r>
              <w:t xml:space="preserve">committee </w:t>
            </w:r>
            <w:r w:rsidR="00BF3CBE">
              <w:t>on TIP and alternate destination</w:t>
            </w:r>
            <w:r w:rsidR="00B2060A">
              <w:t xml:space="preserve">s </w:t>
            </w:r>
            <w:r>
              <w:t xml:space="preserve">– looking for </w:t>
            </w:r>
            <w:r w:rsidR="00602982">
              <w:t>additional participants</w:t>
            </w:r>
            <w:r w:rsidR="00B2060A">
              <w:t xml:space="preserve"> to serve on the subgroup.</w:t>
            </w:r>
          </w:p>
        </w:tc>
      </w:tr>
      <w:tr w:rsidR="00E03E5D" w14:paraId="394DB926" w14:textId="77777777" w:rsidTr="005C4AAE">
        <w:tc>
          <w:tcPr>
            <w:tcW w:w="3116" w:type="dxa"/>
          </w:tcPr>
          <w:p w14:paraId="3DF0EF38" w14:textId="681B70D3" w:rsidR="00E03E5D" w:rsidRDefault="00E03E5D" w:rsidP="003C142D">
            <w:r>
              <w:lastRenderedPageBreak/>
              <w:t>2025 Protocol Update Report</w:t>
            </w:r>
          </w:p>
        </w:tc>
        <w:tc>
          <w:tcPr>
            <w:tcW w:w="3117" w:type="dxa"/>
          </w:tcPr>
          <w:p w14:paraId="695FB414" w14:textId="77777777" w:rsidR="00E03E5D" w:rsidRDefault="00E03E5D" w:rsidP="003C142D">
            <w:r>
              <w:t>Dr. Alvin  Wang reported the following;</w:t>
            </w:r>
          </w:p>
          <w:p w14:paraId="7F102CED" w14:textId="77777777" w:rsidR="00530011" w:rsidRDefault="00530011" w:rsidP="003C142D"/>
          <w:p w14:paraId="1473270A" w14:textId="77777777" w:rsidR="00530011" w:rsidRPr="00530011" w:rsidRDefault="00530011" w:rsidP="00530011">
            <w:pPr>
              <w:numPr>
                <w:ilvl w:val="0"/>
                <w:numId w:val="6"/>
              </w:numPr>
            </w:pPr>
            <w:r w:rsidRPr="00530011">
              <w:t xml:space="preserve">The workgroup has developed a template for the unified 2025 treatment protocols. </w:t>
            </w:r>
          </w:p>
          <w:p w14:paraId="20AD6B99" w14:textId="77777777" w:rsidR="00530011" w:rsidRPr="00530011" w:rsidRDefault="00530011" w:rsidP="00530011">
            <w:pPr>
              <w:numPr>
                <w:ilvl w:val="0"/>
                <w:numId w:val="6"/>
              </w:numPr>
            </w:pPr>
            <w:r w:rsidRPr="00530011">
              <w:t>It is a compilation of several existing state and large agency documents.</w:t>
            </w:r>
          </w:p>
          <w:p w14:paraId="38059291" w14:textId="77777777" w:rsidR="00530011" w:rsidRPr="00530011" w:rsidRDefault="00530011" w:rsidP="00530011">
            <w:pPr>
              <w:numPr>
                <w:ilvl w:val="0"/>
                <w:numId w:val="6"/>
              </w:numPr>
            </w:pPr>
            <w:r w:rsidRPr="00530011">
              <w:t>Supports POC by limiting content to the most relevant information.</w:t>
            </w:r>
          </w:p>
          <w:p w14:paraId="48D4912D" w14:textId="77777777" w:rsidR="00530011" w:rsidRPr="00530011" w:rsidRDefault="00530011" w:rsidP="00530011">
            <w:pPr>
              <w:numPr>
                <w:ilvl w:val="0"/>
                <w:numId w:val="6"/>
              </w:numPr>
            </w:pPr>
            <w:r w:rsidRPr="00530011">
              <w:t>Provides “clinical pearls” to support provider critical decision making.</w:t>
            </w:r>
          </w:p>
          <w:p w14:paraId="1DD256A6" w14:textId="77777777" w:rsidR="00530011" w:rsidRPr="00530011" w:rsidRDefault="00530011" w:rsidP="00530011">
            <w:pPr>
              <w:numPr>
                <w:ilvl w:val="0"/>
                <w:numId w:val="6"/>
              </w:numPr>
            </w:pPr>
            <w:r w:rsidRPr="00530011">
              <w:t>The draft template was shared with the MAC who supports the template.</w:t>
            </w:r>
          </w:p>
          <w:p w14:paraId="5F160963" w14:textId="7CEBF291" w:rsidR="00530011" w:rsidRDefault="00530011" w:rsidP="003C142D"/>
        </w:tc>
        <w:tc>
          <w:tcPr>
            <w:tcW w:w="3117" w:type="dxa"/>
          </w:tcPr>
          <w:p w14:paraId="6B731732" w14:textId="77777777" w:rsidR="00E03E5D" w:rsidRDefault="00E03E5D" w:rsidP="003C142D"/>
        </w:tc>
      </w:tr>
      <w:tr w:rsidR="00E03E5D" w14:paraId="37274F56" w14:textId="77777777" w:rsidTr="005C4AAE">
        <w:tc>
          <w:tcPr>
            <w:tcW w:w="3116" w:type="dxa"/>
          </w:tcPr>
          <w:p w14:paraId="473A25F9" w14:textId="6C63E9D2" w:rsidR="00E03E5D" w:rsidRDefault="00E03E5D" w:rsidP="003C142D">
            <w:r>
              <w:lastRenderedPageBreak/>
              <w:t>RSI Task Force Report</w:t>
            </w:r>
          </w:p>
        </w:tc>
        <w:tc>
          <w:tcPr>
            <w:tcW w:w="3117" w:type="dxa"/>
          </w:tcPr>
          <w:p w14:paraId="49F0B1CF" w14:textId="77777777" w:rsidR="00E03E5D" w:rsidRDefault="00E03E5D" w:rsidP="003C142D">
            <w:r>
              <w:t>Butch Potter reported the following:</w:t>
            </w:r>
          </w:p>
          <w:p w14:paraId="53C9ACFA" w14:textId="77777777" w:rsidR="00530011" w:rsidRPr="00530011" w:rsidRDefault="00530011" w:rsidP="00530011">
            <w:pPr>
              <w:numPr>
                <w:ilvl w:val="0"/>
                <w:numId w:val="7"/>
              </w:numPr>
            </w:pPr>
            <w:r w:rsidRPr="00530011">
              <w:t>Progress on the project continues.</w:t>
            </w:r>
          </w:p>
          <w:p w14:paraId="7AFDCAEF" w14:textId="77777777" w:rsidR="00530011" w:rsidRPr="00530011" w:rsidRDefault="00530011" w:rsidP="00530011">
            <w:pPr>
              <w:numPr>
                <w:ilvl w:val="0"/>
                <w:numId w:val="7"/>
              </w:numPr>
            </w:pPr>
            <w:r w:rsidRPr="00530011">
              <w:t>Putting together a participant guide to provide agencies with project</w:t>
            </w:r>
          </w:p>
          <w:p w14:paraId="755F240A" w14:textId="77777777" w:rsidR="00530011" w:rsidRPr="00530011" w:rsidRDefault="00530011" w:rsidP="00530011">
            <w:pPr>
              <w:numPr>
                <w:ilvl w:val="1"/>
                <w:numId w:val="7"/>
              </w:numPr>
            </w:pPr>
            <w:r w:rsidRPr="00530011">
              <w:t>Requirements and expectations</w:t>
            </w:r>
          </w:p>
          <w:p w14:paraId="5DF67F27" w14:textId="77777777" w:rsidR="00530011" w:rsidRPr="00530011" w:rsidRDefault="00530011" w:rsidP="00530011">
            <w:pPr>
              <w:numPr>
                <w:ilvl w:val="1"/>
                <w:numId w:val="7"/>
              </w:numPr>
            </w:pPr>
            <w:r w:rsidRPr="00530011">
              <w:t>Application and approval process</w:t>
            </w:r>
          </w:p>
          <w:p w14:paraId="5478EE2F" w14:textId="77777777" w:rsidR="00530011" w:rsidRPr="00530011" w:rsidRDefault="00530011" w:rsidP="00530011">
            <w:pPr>
              <w:numPr>
                <w:ilvl w:val="1"/>
                <w:numId w:val="7"/>
              </w:numPr>
            </w:pPr>
            <w:r w:rsidRPr="00530011">
              <w:t>All information in guide derived from previously reviewed/approved source documents.</w:t>
            </w:r>
          </w:p>
          <w:p w14:paraId="1CCFAEA1" w14:textId="24606B70" w:rsidR="00530011" w:rsidRDefault="00530011" w:rsidP="003C142D"/>
        </w:tc>
        <w:tc>
          <w:tcPr>
            <w:tcW w:w="3117" w:type="dxa"/>
          </w:tcPr>
          <w:p w14:paraId="4002A480" w14:textId="77777777" w:rsidR="00E03E5D" w:rsidRDefault="00E03E5D" w:rsidP="003C142D"/>
          <w:p w14:paraId="666B22EA" w14:textId="77777777" w:rsidR="00530011" w:rsidRDefault="00530011" w:rsidP="003C142D"/>
        </w:tc>
      </w:tr>
      <w:tr w:rsidR="00E03E5D" w14:paraId="3F1E12AE" w14:textId="77777777" w:rsidTr="005C4AAE">
        <w:tc>
          <w:tcPr>
            <w:tcW w:w="3116" w:type="dxa"/>
          </w:tcPr>
          <w:p w14:paraId="73AF7A63" w14:textId="53AC125C" w:rsidR="00E03E5D" w:rsidRDefault="00E03E5D" w:rsidP="003C142D">
            <w:r>
              <w:t>Special Operations Workgroup Report</w:t>
            </w:r>
          </w:p>
        </w:tc>
        <w:tc>
          <w:tcPr>
            <w:tcW w:w="3117" w:type="dxa"/>
          </w:tcPr>
          <w:p w14:paraId="6C9421E2" w14:textId="77777777" w:rsidR="00E03E5D" w:rsidRDefault="00E03E5D" w:rsidP="003C142D">
            <w:r>
              <w:t>Dr. Duane Siberski reported the following:</w:t>
            </w:r>
          </w:p>
          <w:p w14:paraId="28097BC3" w14:textId="77777777" w:rsidR="00530011" w:rsidRDefault="00530011" w:rsidP="003C142D"/>
          <w:p w14:paraId="11B84551" w14:textId="77777777" w:rsidR="00530011" w:rsidRPr="00530011" w:rsidRDefault="00530011" w:rsidP="00530011">
            <w:pPr>
              <w:numPr>
                <w:ilvl w:val="0"/>
                <w:numId w:val="8"/>
              </w:numPr>
            </w:pPr>
            <w:r w:rsidRPr="00530011">
              <w:t>Met on July 29, 2024</w:t>
            </w:r>
          </w:p>
          <w:p w14:paraId="6547EF9E" w14:textId="77777777" w:rsidR="00530011" w:rsidRPr="00530011" w:rsidRDefault="00530011" w:rsidP="00530011">
            <w:pPr>
              <w:numPr>
                <w:ilvl w:val="0"/>
                <w:numId w:val="8"/>
              </w:numPr>
            </w:pPr>
            <w:r w:rsidRPr="00530011">
              <w:t>Continued work on Wilderness EMS Service recommendations</w:t>
            </w:r>
          </w:p>
          <w:p w14:paraId="13C06D46" w14:textId="77777777" w:rsidR="00530011" w:rsidRPr="00530011" w:rsidRDefault="00530011" w:rsidP="00530011">
            <w:pPr>
              <w:numPr>
                <w:ilvl w:val="1"/>
                <w:numId w:val="8"/>
              </w:numPr>
            </w:pPr>
            <w:r w:rsidRPr="00530011">
              <w:t>Finalized scope of practice, course/education content, medical director, and medical command content</w:t>
            </w:r>
          </w:p>
          <w:p w14:paraId="582CC6FB" w14:textId="77777777" w:rsidR="00530011" w:rsidRPr="00530011" w:rsidRDefault="00530011" w:rsidP="00530011">
            <w:pPr>
              <w:numPr>
                <w:ilvl w:val="1"/>
                <w:numId w:val="8"/>
              </w:numPr>
            </w:pPr>
            <w:r w:rsidRPr="00530011">
              <w:t>Only outstanding item is the recommended formulary</w:t>
            </w:r>
          </w:p>
          <w:p w14:paraId="48DA7FFF" w14:textId="77777777" w:rsidR="00530011" w:rsidRPr="00530011" w:rsidRDefault="00530011" w:rsidP="00530011">
            <w:pPr>
              <w:numPr>
                <w:ilvl w:val="0"/>
                <w:numId w:val="8"/>
              </w:numPr>
            </w:pPr>
            <w:r w:rsidRPr="00530011">
              <w:t>Reviewed and offered support on a proposal for Outdoor Emergency Care (OEC) to EMT bridge program</w:t>
            </w:r>
          </w:p>
          <w:p w14:paraId="2DF70EB1" w14:textId="1D5A1DCF" w:rsidR="00530011" w:rsidRDefault="00530011" w:rsidP="003C142D">
            <w:pPr>
              <w:numPr>
                <w:ilvl w:val="0"/>
                <w:numId w:val="8"/>
              </w:numPr>
            </w:pPr>
            <w:r w:rsidRPr="00530011">
              <w:t>Next meeting TBD</w:t>
            </w:r>
          </w:p>
        </w:tc>
        <w:tc>
          <w:tcPr>
            <w:tcW w:w="3117" w:type="dxa"/>
          </w:tcPr>
          <w:p w14:paraId="79FB7756" w14:textId="77777777" w:rsidR="00E03E5D" w:rsidRDefault="00E03E5D" w:rsidP="003C142D"/>
        </w:tc>
      </w:tr>
      <w:tr w:rsidR="00E03E5D" w14:paraId="6C076435" w14:textId="77777777" w:rsidTr="005C4AAE">
        <w:tc>
          <w:tcPr>
            <w:tcW w:w="3116" w:type="dxa"/>
          </w:tcPr>
          <w:p w14:paraId="22D5F3DD" w14:textId="61850AE4" w:rsidR="00E03E5D" w:rsidRDefault="00E03E5D" w:rsidP="003C142D">
            <w:r>
              <w:t>EMS Education Task Force</w:t>
            </w:r>
          </w:p>
        </w:tc>
        <w:tc>
          <w:tcPr>
            <w:tcW w:w="3117" w:type="dxa"/>
          </w:tcPr>
          <w:p w14:paraId="2FEC5FB7" w14:textId="77777777" w:rsidR="00E03E5D" w:rsidRDefault="00E03E5D" w:rsidP="003C142D">
            <w:r>
              <w:t>Andy Snavely reported the following:</w:t>
            </w:r>
          </w:p>
          <w:p w14:paraId="763A0792" w14:textId="77777777" w:rsidR="00530011" w:rsidRDefault="00530011" w:rsidP="003C142D"/>
          <w:p w14:paraId="1FF77560" w14:textId="77777777" w:rsidR="00530011" w:rsidRPr="00530011" w:rsidRDefault="00530011" w:rsidP="00530011">
            <w:pPr>
              <w:pStyle w:val="ListParagraph"/>
              <w:numPr>
                <w:ilvl w:val="0"/>
                <w:numId w:val="9"/>
              </w:numPr>
            </w:pPr>
            <w:r w:rsidRPr="00530011">
              <w:t>EMS Education Institute – Best Practices</w:t>
            </w:r>
          </w:p>
          <w:p w14:paraId="735EB59E" w14:textId="77777777" w:rsidR="00530011" w:rsidRPr="00530011" w:rsidRDefault="00530011" w:rsidP="00530011">
            <w:pPr>
              <w:pStyle w:val="ListParagraph"/>
              <w:numPr>
                <w:ilvl w:val="0"/>
                <w:numId w:val="9"/>
              </w:numPr>
              <w:tabs>
                <w:tab w:val="clear" w:pos="720"/>
              </w:tabs>
              <w:ind w:left="1051"/>
            </w:pPr>
            <w:r w:rsidRPr="00530011">
              <w:t>Survey</w:t>
            </w:r>
          </w:p>
          <w:p w14:paraId="136A751F" w14:textId="77777777" w:rsidR="00530011" w:rsidRPr="00530011" w:rsidRDefault="00530011" w:rsidP="00530011">
            <w:pPr>
              <w:pStyle w:val="ListParagraph"/>
              <w:numPr>
                <w:ilvl w:val="0"/>
                <w:numId w:val="9"/>
              </w:numPr>
              <w:tabs>
                <w:tab w:val="clear" w:pos="720"/>
              </w:tabs>
              <w:ind w:left="1051"/>
            </w:pPr>
            <w:r w:rsidRPr="00530011">
              <w:t>30 responses (40%)</w:t>
            </w:r>
          </w:p>
          <w:p w14:paraId="761BF083" w14:textId="77777777" w:rsidR="00530011" w:rsidRPr="00530011" w:rsidRDefault="00530011" w:rsidP="00530011">
            <w:pPr>
              <w:pStyle w:val="ListParagraph"/>
              <w:numPr>
                <w:ilvl w:val="0"/>
                <w:numId w:val="9"/>
              </w:numPr>
              <w:tabs>
                <w:tab w:val="clear" w:pos="720"/>
              </w:tabs>
              <w:ind w:left="1051"/>
            </w:pPr>
            <w:r w:rsidRPr="00530011">
              <w:t>11 regions represented</w:t>
            </w:r>
          </w:p>
          <w:p w14:paraId="28E6D205" w14:textId="77777777" w:rsidR="00530011" w:rsidRPr="00530011" w:rsidRDefault="00530011" w:rsidP="00530011">
            <w:pPr>
              <w:pStyle w:val="ListParagraph"/>
              <w:numPr>
                <w:ilvl w:val="0"/>
                <w:numId w:val="9"/>
              </w:numPr>
              <w:tabs>
                <w:tab w:val="clear" w:pos="720"/>
              </w:tabs>
              <w:ind w:left="1051"/>
            </w:pPr>
            <w:r w:rsidRPr="00530011">
              <w:lastRenderedPageBreak/>
              <w:t>Meeting will be planned to review results and continue development of recommendations</w:t>
            </w:r>
          </w:p>
          <w:p w14:paraId="4039D5AA" w14:textId="3A13CA2E" w:rsidR="00530011" w:rsidRDefault="00530011" w:rsidP="00530011">
            <w:pPr>
              <w:pStyle w:val="ListParagraph"/>
              <w:numPr>
                <w:ilvl w:val="0"/>
                <w:numId w:val="9"/>
              </w:numPr>
            </w:pPr>
            <w:r w:rsidRPr="00530011">
              <w:t>Next meeting TBD</w:t>
            </w:r>
          </w:p>
          <w:p w14:paraId="04F93D08" w14:textId="17A5FF6B" w:rsidR="00530011" w:rsidRDefault="00530011" w:rsidP="003C142D"/>
        </w:tc>
        <w:tc>
          <w:tcPr>
            <w:tcW w:w="3117" w:type="dxa"/>
          </w:tcPr>
          <w:p w14:paraId="68A70F6B" w14:textId="77777777" w:rsidR="00E03E5D" w:rsidRDefault="00E03E5D" w:rsidP="003C142D"/>
        </w:tc>
      </w:tr>
      <w:tr w:rsidR="00E03E5D" w14:paraId="4F9AA17E" w14:textId="77777777" w:rsidTr="005C4AAE">
        <w:tc>
          <w:tcPr>
            <w:tcW w:w="3116" w:type="dxa"/>
          </w:tcPr>
          <w:p w14:paraId="08562804" w14:textId="4F25BB18" w:rsidR="00E03E5D" w:rsidRDefault="00E03E5D" w:rsidP="003C142D">
            <w:r>
              <w:t>Department of Health Report</w:t>
            </w:r>
          </w:p>
        </w:tc>
        <w:tc>
          <w:tcPr>
            <w:tcW w:w="3117" w:type="dxa"/>
          </w:tcPr>
          <w:p w14:paraId="1C34C086" w14:textId="77777777" w:rsidR="00E03E5D" w:rsidRDefault="00E03E5D" w:rsidP="003C142D">
            <w:r>
              <w:t>Director Anthony Martin reported the following:</w:t>
            </w:r>
          </w:p>
          <w:p w14:paraId="2CE72069" w14:textId="77777777" w:rsidR="007C40AA" w:rsidRDefault="007C40AA" w:rsidP="003C142D"/>
          <w:p w14:paraId="5BA93920" w14:textId="77777777" w:rsidR="007C40AA" w:rsidRDefault="008A0393" w:rsidP="007C40AA">
            <w:pPr>
              <w:pStyle w:val="ListParagraph"/>
              <w:numPr>
                <w:ilvl w:val="0"/>
                <w:numId w:val="11"/>
              </w:numPr>
            </w:pPr>
            <w:r>
              <w:t>Thanks to everyone involved in the shared goals project</w:t>
            </w:r>
            <w:r w:rsidR="00DA6F62">
              <w:t>. Currently being vetted within the DOH.</w:t>
            </w:r>
          </w:p>
          <w:p w14:paraId="1FA57B20" w14:textId="77777777" w:rsidR="001F5B6C" w:rsidRDefault="0050086C" w:rsidP="001F5B6C">
            <w:pPr>
              <w:pStyle w:val="ListParagraph"/>
              <w:numPr>
                <w:ilvl w:val="0"/>
                <w:numId w:val="11"/>
              </w:numPr>
            </w:pPr>
            <w:r>
              <w:t>Addressed the length of time that some initiatives take to process</w:t>
            </w:r>
            <w:r w:rsidR="001F5B6C">
              <w:t>, e.g. tuition reimbursement.</w:t>
            </w:r>
          </w:p>
          <w:p w14:paraId="378C4E67" w14:textId="77777777" w:rsidR="00B01CC6" w:rsidRDefault="00B01CC6" w:rsidP="001F5B6C">
            <w:pPr>
              <w:pStyle w:val="ListParagraph"/>
              <w:numPr>
                <w:ilvl w:val="0"/>
                <w:numId w:val="11"/>
              </w:numPr>
            </w:pPr>
            <w:r>
              <w:t>Feedback on the divert draft</w:t>
            </w:r>
            <w:r w:rsidR="00CD6376">
              <w:t xml:space="preserve"> document.</w:t>
            </w:r>
          </w:p>
          <w:p w14:paraId="0F9E4EB5" w14:textId="77777777" w:rsidR="005E2DCE" w:rsidRDefault="005E2DCE" w:rsidP="001F5B6C">
            <w:pPr>
              <w:pStyle w:val="ListParagraph"/>
              <w:numPr>
                <w:ilvl w:val="0"/>
                <w:numId w:val="11"/>
              </w:numPr>
            </w:pPr>
            <w:r>
              <w:t>Outstanding items:</w:t>
            </w:r>
          </w:p>
          <w:p w14:paraId="1C610F21" w14:textId="77777777" w:rsidR="005E2DCE" w:rsidRDefault="005E2DCE" w:rsidP="00D83F6F">
            <w:pPr>
              <w:pStyle w:val="ListParagraph"/>
              <w:numPr>
                <w:ilvl w:val="0"/>
                <w:numId w:val="11"/>
              </w:numPr>
              <w:ind w:left="1040"/>
            </w:pPr>
            <w:r>
              <w:t xml:space="preserve">Approval on tactical </w:t>
            </w:r>
            <w:r w:rsidR="00CD44B0">
              <w:t>standards document</w:t>
            </w:r>
          </w:p>
          <w:p w14:paraId="08A4AD08" w14:textId="77777777" w:rsidR="00CD44B0" w:rsidRDefault="00CD44B0" w:rsidP="00D83F6F">
            <w:pPr>
              <w:pStyle w:val="ListParagraph"/>
              <w:numPr>
                <w:ilvl w:val="0"/>
                <w:numId w:val="11"/>
              </w:numPr>
              <w:ind w:left="1040"/>
            </w:pPr>
            <w:r>
              <w:t xml:space="preserve">Shared staffing and Greater Valley </w:t>
            </w:r>
            <w:r w:rsidR="00D83F6F">
              <w:t>pilot project</w:t>
            </w:r>
          </w:p>
          <w:p w14:paraId="05555CB8" w14:textId="77777777" w:rsidR="00EF0215" w:rsidRDefault="00EF0215" w:rsidP="00D83F6F">
            <w:pPr>
              <w:pStyle w:val="ListParagraph"/>
              <w:numPr>
                <w:ilvl w:val="0"/>
                <w:numId w:val="11"/>
              </w:numPr>
              <w:ind w:left="1040"/>
            </w:pPr>
            <w:r>
              <w:t>CCT meds</w:t>
            </w:r>
          </w:p>
          <w:p w14:paraId="7666E148" w14:textId="5A5DA29F" w:rsidR="00EF0215" w:rsidRDefault="00EF0215" w:rsidP="00D83F6F">
            <w:pPr>
              <w:pStyle w:val="ListParagraph"/>
              <w:numPr>
                <w:ilvl w:val="0"/>
                <w:numId w:val="11"/>
              </w:numPr>
              <w:ind w:left="1040"/>
            </w:pPr>
            <w:r>
              <w:t>EMSC funding</w:t>
            </w:r>
          </w:p>
          <w:p w14:paraId="76285DEF" w14:textId="77777777" w:rsidR="000877EB" w:rsidRDefault="000877EB" w:rsidP="00D83F6F">
            <w:pPr>
              <w:pStyle w:val="ListParagraph"/>
              <w:numPr>
                <w:ilvl w:val="0"/>
                <w:numId w:val="11"/>
              </w:numPr>
              <w:ind w:left="1040"/>
            </w:pPr>
            <w:r>
              <w:t>General system funding issues</w:t>
            </w:r>
          </w:p>
          <w:p w14:paraId="6C49DEBE" w14:textId="63B8D828" w:rsidR="000877EB" w:rsidRDefault="000877EB" w:rsidP="00D83F6F">
            <w:pPr>
              <w:pStyle w:val="ListParagraph"/>
              <w:numPr>
                <w:ilvl w:val="0"/>
                <w:numId w:val="11"/>
              </w:numPr>
              <w:ind w:left="1040"/>
            </w:pPr>
            <w:r>
              <w:t>Data</w:t>
            </w:r>
            <w:r w:rsidR="00187F99">
              <w:t xml:space="preserve"> availability</w:t>
            </w:r>
          </w:p>
        </w:tc>
        <w:tc>
          <w:tcPr>
            <w:tcW w:w="3117" w:type="dxa"/>
          </w:tcPr>
          <w:p w14:paraId="68F30F30" w14:textId="77777777" w:rsidR="00E03E5D" w:rsidRDefault="00E03E5D" w:rsidP="003C142D"/>
        </w:tc>
      </w:tr>
      <w:tr w:rsidR="00E03E5D" w14:paraId="69C913A8" w14:textId="77777777" w:rsidTr="005C4AAE">
        <w:tc>
          <w:tcPr>
            <w:tcW w:w="3116" w:type="dxa"/>
          </w:tcPr>
          <w:p w14:paraId="05F23F0A" w14:textId="0F4FDB33" w:rsidR="00E03E5D" w:rsidRDefault="00E03E5D" w:rsidP="003C142D">
            <w:r>
              <w:t>EMS Conference Update</w:t>
            </w:r>
          </w:p>
        </w:tc>
        <w:tc>
          <w:tcPr>
            <w:tcW w:w="3117" w:type="dxa"/>
          </w:tcPr>
          <w:p w14:paraId="4E97AD8B" w14:textId="77777777" w:rsidR="00E03E5D" w:rsidRDefault="00E03E5D" w:rsidP="00530011">
            <w:pPr>
              <w:pStyle w:val="ListParagraph"/>
              <w:numPr>
                <w:ilvl w:val="0"/>
                <w:numId w:val="10"/>
              </w:numPr>
            </w:pPr>
            <w:r>
              <w:t>Andy Snavely reported the following:</w:t>
            </w:r>
          </w:p>
          <w:p w14:paraId="1A7EED7A" w14:textId="77777777" w:rsidR="00530011" w:rsidRPr="00530011" w:rsidRDefault="00530011" w:rsidP="00A15C59">
            <w:pPr>
              <w:pStyle w:val="ListParagraph"/>
              <w:numPr>
                <w:ilvl w:val="0"/>
                <w:numId w:val="10"/>
              </w:numPr>
              <w:tabs>
                <w:tab w:val="clear" w:pos="720"/>
                <w:tab w:val="num" w:pos="860"/>
              </w:tabs>
              <w:ind w:left="1040"/>
            </w:pPr>
            <w:r w:rsidRPr="00530011">
              <w:t>Attendance: 2177 (3025 reg)</w:t>
            </w:r>
          </w:p>
          <w:p w14:paraId="12691CAB" w14:textId="77777777" w:rsidR="00530011" w:rsidRPr="00530011" w:rsidRDefault="00530011" w:rsidP="00530011">
            <w:pPr>
              <w:pStyle w:val="ListParagraph"/>
              <w:numPr>
                <w:ilvl w:val="0"/>
                <w:numId w:val="10"/>
              </w:numPr>
            </w:pPr>
            <w:r w:rsidRPr="00530011">
              <w:t>Last year totals</w:t>
            </w:r>
          </w:p>
          <w:p w14:paraId="657D7A33" w14:textId="77777777" w:rsidR="00530011" w:rsidRPr="00530011" w:rsidRDefault="00530011" w:rsidP="00A15C59">
            <w:pPr>
              <w:pStyle w:val="ListParagraph"/>
              <w:numPr>
                <w:ilvl w:val="0"/>
                <w:numId w:val="10"/>
              </w:numPr>
              <w:tabs>
                <w:tab w:val="clear" w:pos="720"/>
                <w:tab w:val="num" w:pos="860"/>
              </w:tabs>
              <w:ind w:left="860"/>
            </w:pPr>
            <w:r w:rsidRPr="00530011">
              <w:t>Attendance: 2459 (2795 reg)</w:t>
            </w:r>
          </w:p>
          <w:p w14:paraId="19C5EB91" w14:textId="77777777" w:rsidR="00530011" w:rsidRPr="00530011" w:rsidRDefault="00530011" w:rsidP="00530011">
            <w:pPr>
              <w:pStyle w:val="ListParagraph"/>
              <w:numPr>
                <w:ilvl w:val="0"/>
                <w:numId w:val="10"/>
              </w:numPr>
            </w:pPr>
            <w:r w:rsidRPr="00530011">
              <w:t>24 Sessions</w:t>
            </w:r>
          </w:p>
          <w:p w14:paraId="58EAE8E0" w14:textId="77777777" w:rsidR="00530011" w:rsidRPr="00530011" w:rsidRDefault="00530011" w:rsidP="00530011">
            <w:pPr>
              <w:pStyle w:val="ListParagraph"/>
              <w:numPr>
                <w:ilvl w:val="0"/>
                <w:numId w:val="10"/>
              </w:numPr>
            </w:pPr>
            <w:r w:rsidRPr="00530011">
              <w:t xml:space="preserve">26 CE credits </w:t>
            </w:r>
          </w:p>
          <w:p w14:paraId="46F4B2FD" w14:textId="77777777" w:rsidR="00530011" w:rsidRPr="00530011" w:rsidRDefault="00530011" w:rsidP="00530011">
            <w:pPr>
              <w:pStyle w:val="ListParagraph"/>
              <w:numPr>
                <w:ilvl w:val="0"/>
                <w:numId w:val="10"/>
              </w:numPr>
            </w:pPr>
            <w:r w:rsidRPr="00530011">
              <w:t>(14.5 CPC/11.5 Other/1.0 EMSVO)</w:t>
            </w:r>
          </w:p>
          <w:p w14:paraId="39692086" w14:textId="526FA635" w:rsidR="00530011" w:rsidRDefault="00530011" w:rsidP="003C142D">
            <w:pPr>
              <w:pStyle w:val="ListParagraph"/>
              <w:numPr>
                <w:ilvl w:val="0"/>
                <w:numId w:val="10"/>
              </w:numPr>
            </w:pPr>
            <w:r w:rsidRPr="00530011">
              <w:t>Session views: 1818-755</w:t>
            </w:r>
          </w:p>
        </w:tc>
        <w:tc>
          <w:tcPr>
            <w:tcW w:w="3117" w:type="dxa"/>
          </w:tcPr>
          <w:p w14:paraId="11118FDF" w14:textId="77777777" w:rsidR="00E03E5D" w:rsidRDefault="00E03E5D" w:rsidP="003C142D"/>
        </w:tc>
      </w:tr>
      <w:tr w:rsidR="00E03E5D" w14:paraId="08875D0D" w14:textId="77777777" w:rsidTr="005C4AAE">
        <w:tc>
          <w:tcPr>
            <w:tcW w:w="3116" w:type="dxa"/>
          </w:tcPr>
          <w:p w14:paraId="6CBB4040" w14:textId="5E2F2662" w:rsidR="00E03E5D" w:rsidRDefault="00E03E5D" w:rsidP="003C142D">
            <w:r>
              <w:t>Good for the Order</w:t>
            </w:r>
          </w:p>
        </w:tc>
        <w:tc>
          <w:tcPr>
            <w:tcW w:w="3117" w:type="dxa"/>
          </w:tcPr>
          <w:p w14:paraId="669CCEFC" w14:textId="509DB48A" w:rsidR="00E03E5D" w:rsidRDefault="00786CDA" w:rsidP="003C142D">
            <w:r>
              <w:t xml:space="preserve">If you are doing a grant to the </w:t>
            </w:r>
            <w:r w:rsidR="00624ECA">
              <w:t>fire commissioner’s office, the deadline is rapidly approaching.</w:t>
            </w:r>
          </w:p>
        </w:tc>
        <w:tc>
          <w:tcPr>
            <w:tcW w:w="3117" w:type="dxa"/>
          </w:tcPr>
          <w:p w14:paraId="28BD7D94" w14:textId="77777777" w:rsidR="00E03E5D" w:rsidRDefault="00E03E5D" w:rsidP="003C142D"/>
        </w:tc>
      </w:tr>
      <w:tr w:rsidR="00E03E5D" w14:paraId="581AC66E" w14:textId="77777777" w:rsidTr="005C4AAE">
        <w:tc>
          <w:tcPr>
            <w:tcW w:w="3116" w:type="dxa"/>
          </w:tcPr>
          <w:p w14:paraId="49DD4673" w14:textId="1DDDE3F0" w:rsidR="00E03E5D" w:rsidRDefault="00E03E5D" w:rsidP="003C142D">
            <w:r>
              <w:t>Organization Reports</w:t>
            </w:r>
          </w:p>
        </w:tc>
        <w:tc>
          <w:tcPr>
            <w:tcW w:w="3117" w:type="dxa"/>
          </w:tcPr>
          <w:p w14:paraId="325D503B" w14:textId="77777777" w:rsidR="00E03E5D" w:rsidRDefault="00E03E5D" w:rsidP="003C142D">
            <w:r>
              <w:t>AAP:</w:t>
            </w:r>
          </w:p>
          <w:p w14:paraId="4AAEFF4C" w14:textId="4190FC55" w:rsidR="00E03E5D" w:rsidRDefault="00F24DC0" w:rsidP="00FA1EF0">
            <w:pPr>
              <w:pStyle w:val="ListParagraph"/>
              <w:numPr>
                <w:ilvl w:val="0"/>
                <w:numId w:val="13"/>
              </w:numPr>
            </w:pPr>
            <w:r>
              <w:t>5 legislation days left and 3 voting days.</w:t>
            </w:r>
          </w:p>
          <w:p w14:paraId="051F0E68" w14:textId="03DE0FFC" w:rsidR="00FA1EF0" w:rsidRDefault="00FA1EF0" w:rsidP="00FA1EF0">
            <w:pPr>
              <w:pStyle w:val="ListParagraph"/>
              <w:numPr>
                <w:ilvl w:val="0"/>
                <w:numId w:val="13"/>
              </w:numPr>
            </w:pPr>
            <w:r>
              <w:lastRenderedPageBreak/>
              <w:t>Senate did run an amended PTSD bill, now back to the House.</w:t>
            </w:r>
          </w:p>
          <w:p w14:paraId="07E5B249" w14:textId="3AB6B9BE" w:rsidR="00FA1EF0" w:rsidRDefault="00FA1EF0" w:rsidP="00FA1EF0">
            <w:pPr>
              <w:pStyle w:val="ListParagraph"/>
              <w:numPr>
                <w:ilvl w:val="0"/>
                <w:numId w:val="13"/>
              </w:numPr>
            </w:pPr>
            <w:r>
              <w:t>Grant bill has numerous changes</w:t>
            </w:r>
            <w:r w:rsidR="00C22A76">
              <w:t xml:space="preserve"> from the current program, but no additional $$.</w:t>
            </w:r>
          </w:p>
          <w:p w14:paraId="0F31F63F" w14:textId="1FB07C05" w:rsidR="002D55F0" w:rsidRDefault="0007115B" w:rsidP="00FA1EF0">
            <w:pPr>
              <w:pStyle w:val="ListParagraph"/>
              <w:numPr>
                <w:ilvl w:val="0"/>
                <w:numId w:val="13"/>
              </w:numPr>
            </w:pPr>
            <w:r>
              <w:t xml:space="preserve">Talking with legislators about possible </w:t>
            </w:r>
            <w:r w:rsidR="00C201A1">
              <w:t>statewide fee schedule. There will be the usual pushback from the insuranc</w:t>
            </w:r>
            <w:r w:rsidR="007939E1">
              <w:t>e companies.</w:t>
            </w:r>
          </w:p>
          <w:p w14:paraId="1EDF7548" w14:textId="2A7ADE53" w:rsidR="007939E1" w:rsidRDefault="007939E1" w:rsidP="00FA1EF0">
            <w:pPr>
              <w:pStyle w:val="ListParagraph"/>
              <w:numPr>
                <w:ilvl w:val="0"/>
                <w:numId w:val="13"/>
              </w:numPr>
            </w:pPr>
            <w:r>
              <w:t xml:space="preserve">Met with Dr. Bledsoe to get his thoughts on TIP and </w:t>
            </w:r>
            <w:r w:rsidR="00254398">
              <w:t>alternate destinations.</w:t>
            </w:r>
          </w:p>
          <w:p w14:paraId="67EA05D5" w14:textId="6E361733" w:rsidR="00A479CA" w:rsidRDefault="00A479CA" w:rsidP="00FA1EF0">
            <w:pPr>
              <w:pStyle w:val="ListParagraph"/>
              <w:numPr>
                <w:ilvl w:val="0"/>
                <w:numId w:val="13"/>
              </w:numPr>
            </w:pPr>
            <w:r>
              <w:t>Bill to allow areas with an EMS tax to use 100% for employee expense.</w:t>
            </w:r>
          </w:p>
          <w:p w14:paraId="3488C211" w14:textId="77777777" w:rsidR="00A479CA" w:rsidRDefault="00A479CA" w:rsidP="003C142D"/>
          <w:p w14:paraId="5399C044" w14:textId="77777777" w:rsidR="00E03E5D" w:rsidRDefault="00E03E5D" w:rsidP="003C142D">
            <w:r>
              <w:t>PFESI:</w:t>
            </w:r>
          </w:p>
          <w:p w14:paraId="48E48604" w14:textId="231FC41D" w:rsidR="0071299F" w:rsidRDefault="003206A6" w:rsidP="0071299F">
            <w:pPr>
              <w:pStyle w:val="ListParagraph"/>
              <w:numPr>
                <w:ilvl w:val="0"/>
                <w:numId w:val="14"/>
              </w:numPr>
            </w:pPr>
            <w:r>
              <w:t xml:space="preserve">Jerry Ozog is leaving the institute for a position at PSATS. Board </w:t>
            </w:r>
            <w:r w:rsidR="008A440D">
              <w:t>is exploring replacements options.</w:t>
            </w:r>
          </w:p>
        </w:tc>
        <w:tc>
          <w:tcPr>
            <w:tcW w:w="3117" w:type="dxa"/>
          </w:tcPr>
          <w:p w14:paraId="01F611F0" w14:textId="77777777" w:rsidR="00E03E5D" w:rsidRDefault="00E03E5D" w:rsidP="003C142D"/>
        </w:tc>
      </w:tr>
      <w:tr w:rsidR="00E03E5D" w14:paraId="7FE9FDC5" w14:textId="77777777" w:rsidTr="005C4AAE">
        <w:tc>
          <w:tcPr>
            <w:tcW w:w="3116" w:type="dxa"/>
          </w:tcPr>
          <w:p w14:paraId="5D11FCE6" w14:textId="402C2D19" w:rsidR="00E03E5D" w:rsidRDefault="00E03E5D" w:rsidP="003C142D">
            <w:r>
              <w:t>Adjournment</w:t>
            </w:r>
          </w:p>
        </w:tc>
        <w:tc>
          <w:tcPr>
            <w:tcW w:w="3117" w:type="dxa"/>
          </w:tcPr>
          <w:p w14:paraId="161FE8A3" w14:textId="0AB8C385" w:rsidR="00E03E5D" w:rsidRDefault="00E03E5D" w:rsidP="003C142D">
            <w:r>
              <w:t xml:space="preserve">The next meeting of the board of directors is scheduled for Wednesday, December 11, </w:t>
            </w:r>
            <w:r w:rsidR="00D329A1">
              <w:t>2024,</w:t>
            </w:r>
            <w:r>
              <w:t xml:space="preserve"> at 1000 hours via Zoom.</w:t>
            </w:r>
          </w:p>
        </w:tc>
        <w:tc>
          <w:tcPr>
            <w:tcW w:w="3117" w:type="dxa"/>
          </w:tcPr>
          <w:p w14:paraId="5D836FD6" w14:textId="6EA3B85F" w:rsidR="00E03E5D" w:rsidRPr="00530011" w:rsidRDefault="00E03E5D" w:rsidP="003C142D">
            <w:pPr>
              <w:rPr>
                <w:b/>
                <w:bCs/>
              </w:rPr>
            </w:pPr>
            <w:r w:rsidRPr="00530011">
              <w:rPr>
                <w:b/>
                <w:bCs/>
              </w:rPr>
              <w:t>MOTION:</w:t>
            </w:r>
            <w:r w:rsidR="008A440D">
              <w:rPr>
                <w:b/>
                <w:bCs/>
              </w:rPr>
              <w:t xml:space="preserve"> </w:t>
            </w:r>
            <w:r w:rsidR="005B2B90">
              <w:rPr>
                <w:b/>
                <w:bCs/>
              </w:rPr>
              <w:t>Tony Deaven</w:t>
            </w:r>
          </w:p>
          <w:p w14:paraId="5CB13440" w14:textId="65137B36" w:rsidR="00E03E5D" w:rsidRPr="00530011" w:rsidRDefault="00E03E5D" w:rsidP="003C142D">
            <w:pPr>
              <w:rPr>
                <w:b/>
                <w:bCs/>
              </w:rPr>
            </w:pPr>
            <w:r w:rsidRPr="00530011">
              <w:rPr>
                <w:b/>
                <w:bCs/>
              </w:rPr>
              <w:t>SECOND:</w:t>
            </w:r>
            <w:r w:rsidR="005B2B90">
              <w:rPr>
                <w:b/>
                <w:bCs/>
              </w:rPr>
              <w:t xml:space="preserve"> Tony Tucci</w:t>
            </w:r>
          </w:p>
          <w:p w14:paraId="2FCAAAC7" w14:textId="77777777" w:rsidR="00E03E5D" w:rsidRPr="00530011" w:rsidRDefault="00E03E5D" w:rsidP="003C142D">
            <w:pPr>
              <w:rPr>
                <w:b/>
                <w:bCs/>
              </w:rPr>
            </w:pPr>
          </w:p>
          <w:p w14:paraId="0B7C33E4" w14:textId="4D464D84" w:rsidR="00E03E5D" w:rsidRPr="00530011" w:rsidRDefault="00E03E5D" w:rsidP="003C142D">
            <w:pPr>
              <w:rPr>
                <w:b/>
                <w:bCs/>
              </w:rPr>
            </w:pPr>
            <w:r w:rsidRPr="00530011">
              <w:rPr>
                <w:b/>
                <w:bCs/>
              </w:rPr>
              <w:t>To adjourn the October 2024 meeting of the PEHSC board of directors.</w:t>
            </w:r>
            <w:r w:rsidR="004C6F3D">
              <w:rPr>
                <w:b/>
                <w:bCs/>
              </w:rPr>
              <w:t xml:space="preserve"> </w:t>
            </w:r>
          </w:p>
          <w:p w14:paraId="612C69F6" w14:textId="441100CB" w:rsidR="00E03E5D" w:rsidRDefault="00E03E5D" w:rsidP="003C142D">
            <w:r w:rsidRPr="00530011">
              <w:rPr>
                <w:b/>
                <w:bCs/>
              </w:rPr>
              <w:t>RESULT: motion carried</w:t>
            </w:r>
          </w:p>
        </w:tc>
      </w:tr>
    </w:tbl>
    <w:p w14:paraId="3D59750F" w14:textId="5091A048" w:rsidR="00325636" w:rsidRDefault="00325636">
      <w:pPr>
        <w:sectPr w:rsidR="00325636" w:rsidSect="00A917E1">
          <w:type w:val="continuous"/>
          <w:pgSz w:w="12240" w:h="15840"/>
          <w:pgMar w:top="900" w:right="1440" w:bottom="1440" w:left="1440" w:header="720" w:footer="720" w:gutter="0"/>
          <w:cols w:space="720"/>
          <w:docGrid w:linePitch="360"/>
        </w:sectPr>
      </w:pPr>
    </w:p>
    <w:tbl>
      <w:tblPr>
        <w:tblW w:w="12836" w:type="dxa"/>
        <w:tblLook w:val="04A0" w:firstRow="1" w:lastRow="0" w:firstColumn="1" w:lastColumn="0" w:noHBand="0" w:noVBand="1"/>
      </w:tblPr>
      <w:tblGrid>
        <w:gridCol w:w="1780"/>
        <w:gridCol w:w="2600"/>
        <w:gridCol w:w="1300"/>
        <w:gridCol w:w="1240"/>
        <w:gridCol w:w="1360"/>
        <w:gridCol w:w="1220"/>
        <w:gridCol w:w="1160"/>
        <w:gridCol w:w="1040"/>
        <w:gridCol w:w="1100"/>
        <w:gridCol w:w="222"/>
      </w:tblGrid>
      <w:tr w:rsidR="00325636" w:rsidRPr="00325636" w14:paraId="7E3D8EC3" w14:textId="77777777" w:rsidTr="00325636">
        <w:trPr>
          <w:gridAfter w:val="1"/>
          <w:wAfter w:w="36" w:type="dxa"/>
          <w:trHeight w:val="255"/>
        </w:trPr>
        <w:tc>
          <w:tcPr>
            <w:tcW w:w="1780" w:type="dxa"/>
            <w:tcBorders>
              <w:top w:val="nil"/>
              <w:left w:val="nil"/>
              <w:bottom w:val="nil"/>
              <w:right w:val="nil"/>
            </w:tcBorders>
            <w:shd w:val="clear" w:color="auto" w:fill="auto"/>
            <w:noWrap/>
            <w:vAlign w:val="bottom"/>
            <w:hideMark/>
          </w:tcPr>
          <w:p w14:paraId="32FBEB57" w14:textId="77777777" w:rsidR="00325636" w:rsidRPr="00325636" w:rsidRDefault="00325636" w:rsidP="00325636">
            <w:pPr>
              <w:spacing w:after="0" w:line="240" w:lineRule="auto"/>
              <w:rPr>
                <w:rFonts w:ascii="Times New Roman" w:eastAsia="Times New Roman" w:hAnsi="Times New Roman" w:cs="Times New Roman"/>
                <w:sz w:val="24"/>
                <w:szCs w:val="24"/>
              </w:rPr>
            </w:pPr>
          </w:p>
        </w:tc>
        <w:tc>
          <w:tcPr>
            <w:tcW w:w="2600" w:type="dxa"/>
            <w:tcBorders>
              <w:top w:val="nil"/>
              <w:left w:val="nil"/>
              <w:bottom w:val="nil"/>
              <w:right w:val="nil"/>
            </w:tcBorders>
            <w:shd w:val="clear" w:color="auto" w:fill="auto"/>
            <w:noWrap/>
            <w:vAlign w:val="bottom"/>
            <w:hideMark/>
          </w:tcPr>
          <w:p w14:paraId="0580254D" w14:textId="77777777" w:rsidR="00325636" w:rsidRPr="00325636" w:rsidRDefault="00325636" w:rsidP="00325636">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2023B365" w14:textId="77777777" w:rsidR="00325636" w:rsidRPr="00325636" w:rsidRDefault="00325636" w:rsidP="00325636">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14A5FAEB" w14:textId="77777777" w:rsidR="00325636" w:rsidRPr="00325636" w:rsidRDefault="00325636" w:rsidP="00325636">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3E97B8F3" w14:textId="77777777" w:rsidR="00325636" w:rsidRPr="00325636" w:rsidRDefault="00325636" w:rsidP="00325636">
            <w:pPr>
              <w:spacing w:after="0" w:line="240" w:lineRule="auto"/>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14:paraId="5D9F293A" w14:textId="77777777" w:rsidR="00325636" w:rsidRPr="00325636" w:rsidRDefault="00325636" w:rsidP="00325636">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3DFD85F0" w14:textId="77777777" w:rsidR="00325636" w:rsidRPr="00325636" w:rsidRDefault="00325636" w:rsidP="00325636">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4208294B" w14:textId="77777777" w:rsidR="00325636" w:rsidRPr="00325636" w:rsidRDefault="00325636" w:rsidP="00325636">
            <w:pPr>
              <w:spacing w:after="0" w:line="240" w:lineRule="auto"/>
              <w:rPr>
                <w:rFonts w:ascii="Times New Roman" w:eastAsia="Times New Roman" w:hAnsi="Times New Roman" w:cs="Times New Roman"/>
                <w:sz w:val="20"/>
                <w:szCs w:val="20"/>
              </w:rPr>
            </w:pPr>
          </w:p>
        </w:tc>
        <w:tc>
          <w:tcPr>
            <w:tcW w:w="1100" w:type="dxa"/>
            <w:tcBorders>
              <w:top w:val="nil"/>
              <w:left w:val="nil"/>
              <w:bottom w:val="nil"/>
              <w:right w:val="nil"/>
            </w:tcBorders>
            <w:shd w:val="clear" w:color="auto" w:fill="auto"/>
            <w:noWrap/>
            <w:vAlign w:val="bottom"/>
            <w:hideMark/>
          </w:tcPr>
          <w:p w14:paraId="4E250BAB" w14:textId="77777777" w:rsidR="00325636" w:rsidRPr="00325636" w:rsidRDefault="00325636" w:rsidP="00325636">
            <w:pPr>
              <w:spacing w:after="0" w:line="240" w:lineRule="auto"/>
              <w:rPr>
                <w:rFonts w:ascii="Times New Roman" w:eastAsia="Times New Roman" w:hAnsi="Times New Roman" w:cs="Times New Roman"/>
                <w:sz w:val="20"/>
                <w:szCs w:val="20"/>
              </w:rPr>
            </w:pPr>
          </w:p>
        </w:tc>
      </w:tr>
      <w:tr w:rsidR="00325636" w:rsidRPr="00325636" w14:paraId="5DD7F6B9" w14:textId="77777777" w:rsidTr="00325636">
        <w:trPr>
          <w:gridAfter w:val="1"/>
          <w:wAfter w:w="36" w:type="dxa"/>
          <w:trHeight w:val="360"/>
        </w:trPr>
        <w:tc>
          <w:tcPr>
            <w:tcW w:w="1780" w:type="dxa"/>
            <w:tcBorders>
              <w:top w:val="nil"/>
              <w:left w:val="nil"/>
              <w:bottom w:val="nil"/>
              <w:right w:val="nil"/>
            </w:tcBorders>
            <w:shd w:val="clear" w:color="auto" w:fill="auto"/>
            <w:noWrap/>
            <w:vAlign w:val="bottom"/>
            <w:hideMark/>
          </w:tcPr>
          <w:p w14:paraId="1A9AC168" w14:textId="77777777" w:rsidR="00325636" w:rsidRPr="00325636" w:rsidRDefault="00325636" w:rsidP="00325636">
            <w:pPr>
              <w:spacing w:after="0" w:line="240" w:lineRule="auto"/>
              <w:rPr>
                <w:rFonts w:ascii="Times New Roman" w:eastAsia="Times New Roman" w:hAnsi="Times New Roman" w:cs="Times New Roman"/>
                <w:sz w:val="20"/>
                <w:szCs w:val="20"/>
              </w:rPr>
            </w:pPr>
          </w:p>
        </w:tc>
        <w:tc>
          <w:tcPr>
            <w:tcW w:w="8880" w:type="dxa"/>
            <w:gridSpan w:val="6"/>
            <w:tcBorders>
              <w:top w:val="nil"/>
              <w:left w:val="nil"/>
              <w:bottom w:val="nil"/>
              <w:right w:val="nil"/>
            </w:tcBorders>
            <w:shd w:val="clear" w:color="auto" w:fill="auto"/>
            <w:noWrap/>
            <w:vAlign w:val="bottom"/>
            <w:hideMark/>
          </w:tcPr>
          <w:p w14:paraId="3DFA8248" w14:textId="77777777" w:rsidR="00325636" w:rsidRPr="00325636" w:rsidRDefault="00325636" w:rsidP="00325636">
            <w:pPr>
              <w:spacing w:after="0" w:line="240" w:lineRule="auto"/>
              <w:rPr>
                <w:rFonts w:ascii="Arial" w:eastAsia="Times New Roman" w:hAnsi="Arial" w:cs="Arial"/>
                <w:sz w:val="28"/>
                <w:szCs w:val="28"/>
              </w:rPr>
            </w:pPr>
            <w:r w:rsidRPr="00325636">
              <w:rPr>
                <w:rFonts w:ascii="Arial" w:eastAsia="Times New Roman" w:hAnsi="Arial" w:cs="Arial"/>
                <w:sz w:val="28"/>
                <w:szCs w:val="28"/>
              </w:rPr>
              <w:t xml:space="preserve">                   Pennsylvania Emergency Health Services Council</w:t>
            </w:r>
          </w:p>
        </w:tc>
        <w:tc>
          <w:tcPr>
            <w:tcW w:w="1040" w:type="dxa"/>
            <w:tcBorders>
              <w:top w:val="nil"/>
              <w:left w:val="nil"/>
              <w:bottom w:val="nil"/>
              <w:right w:val="nil"/>
            </w:tcBorders>
            <w:shd w:val="clear" w:color="auto" w:fill="auto"/>
            <w:noWrap/>
            <w:vAlign w:val="bottom"/>
            <w:hideMark/>
          </w:tcPr>
          <w:p w14:paraId="4E64D348" w14:textId="77777777" w:rsidR="00325636" w:rsidRPr="00325636" w:rsidRDefault="00325636" w:rsidP="00325636">
            <w:pPr>
              <w:spacing w:after="0" w:line="240" w:lineRule="auto"/>
              <w:rPr>
                <w:rFonts w:ascii="Arial" w:eastAsia="Times New Roman" w:hAnsi="Arial" w:cs="Arial"/>
                <w:sz w:val="28"/>
                <w:szCs w:val="28"/>
              </w:rPr>
            </w:pPr>
          </w:p>
        </w:tc>
        <w:tc>
          <w:tcPr>
            <w:tcW w:w="1100" w:type="dxa"/>
            <w:tcBorders>
              <w:top w:val="nil"/>
              <w:left w:val="nil"/>
              <w:bottom w:val="nil"/>
              <w:right w:val="nil"/>
            </w:tcBorders>
            <w:shd w:val="clear" w:color="auto" w:fill="auto"/>
            <w:noWrap/>
            <w:vAlign w:val="bottom"/>
            <w:hideMark/>
          </w:tcPr>
          <w:p w14:paraId="0D0A43CE" w14:textId="77777777" w:rsidR="00325636" w:rsidRPr="00325636" w:rsidRDefault="00325636" w:rsidP="00325636">
            <w:pPr>
              <w:spacing w:after="0" w:line="240" w:lineRule="auto"/>
              <w:rPr>
                <w:rFonts w:ascii="Times New Roman" w:eastAsia="Times New Roman" w:hAnsi="Times New Roman" w:cs="Times New Roman"/>
                <w:sz w:val="20"/>
                <w:szCs w:val="20"/>
              </w:rPr>
            </w:pPr>
          </w:p>
        </w:tc>
      </w:tr>
      <w:tr w:rsidR="00325636" w:rsidRPr="00325636" w14:paraId="1832B9D7" w14:textId="77777777" w:rsidTr="00325636">
        <w:trPr>
          <w:gridAfter w:val="1"/>
          <w:wAfter w:w="36" w:type="dxa"/>
          <w:trHeight w:val="360"/>
        </w:trPr>
        <w:tc>
          <w:tcPr>
            <w:tcW w:w="1780" w:type="dxa"/>
            <w:tcBorders>
              <w:top w:val="nil"/>
              <w:left w:val="nil"/>
              <w:bottom w:val="nil"/>
              <w:right w:val="nil"/>
            </w:tcBorders>
            <w:shd w:val="clear" w:color="auto" w:fill="auto"/>
            <w:noWrap/>
            <w:vAlign w:val="bottom"/>
            <w:hideMark/>
          </w:tcPr>
          <w:p w14:paraId="4120FC96" w14:textId="77777777" w:rsidR="00325636" w:rsidRPr="00325636" w:rsidRDefault="00325636" w:rsidP="00325636">
            <w:pPr>
              <w:spacing w:after="0" w:line="240" w:lineRule="auto"/>
              <w:rPr>
                <w:rFonts w:ascii="Times New Roman" w:eastAsia="Times New Roman" w:hAnsi="Times New Roman" w:cs="Times New Roman"/>
                <w:sz w:val="20"/>
                <w:szCs w:val="20"/>
              </w:rPr>
            </w:pPr>
          </w:p>
        </w:tc>
        <w:tc>
          <w:tcPr>
            <w:tcW w:w="2600" w:type="dxa"/>
            <w:tcBorders>
              <w:top w:val="nil"/>
              <w:left w:val="nil"/>
              <w:bottom w:val="nil"/>
              <w:right w:val="nil"/>
            </w:tcBorders>
            <w:shd w:val="clear" w:color="auto" w:fill="auto"/>
            <w:noWrap/>
            <w:vAlign w:val="bottom"/>
            <w:hideMark/>
          </w:tcPr>
          <w:p w14:paraId="2986D71E" w14:textId="77777777" w:rsidR="00325636" w:rsidRPr="00325636" w:rsidRDefault="00325636" w:rsidP="00325636">
            <w:pPr>
              <w:spacing w:after="0" w:line="240" w:lineRule="auto"/>
              <w:rPr>
                <w:rFonts w:ascii="Times New Roman" w:eastAsia="Times New Roman" w:hAnsi="Times New Roman" w:cs="Times New Roman"/>
                <w:sz w:val="20"/>
                <w:szCs w:val="20"/>
              </w:rPr>
            </w:pPr>
          </w:p>
        </w:tc>
        <w:tc>
          <w:tcPr>
            <w:tcW w:w="2540" w:type="dxa"/>
            <w:gridSpan w:val="2"/>
            <w:tcBorders>
              <w:top w:val="nil"/>
              <w:left w:val="nil"/>
              <w:bottom w:val="nil"/>
              <w:right w:val="nil"/>
            </w:tcBorders>
            <w:shd w:val="clear" w:color="auto" w:fill="auto"/>
            <w:noWrap/>
            <w:vAlign w:val="bottom"/>
            <w:hideMark/>
          </w:tcPr>
          <w:p w14:paraId="34F75E75" w14:textId="77777777" w:rsidR="00325636" w:rsidRPr="00325636" w:rsidRDefault="00325636" w:rsidP="00325636">
            <w:pPr>
              <w:spacing w:after="0" w:line="240" w:lineRule="auto"/>
              <w:rPr>
                <w:rFonts w:ascii="Arial" w:eastAsia="Times New Roman" w:hAnsi="Arial" w:cs="Arial"/>
                <w:sz w:val="28"/>
                <w:szCs w:val="28"/>
              </w:rPr>
            </w:pPr>
            <w:r w:rsidRPr="00325636">
              <w:rPr>
                <w:rFonts w:ascii="Arial" w:eastAsia="Times New Roman" w:hAnsi="Arial" w:cs="Arial"/>
                <w:sz w:val="28"/>
                <w:szCs w:val="28"/>
              </w:rPr>
              <w:t>Account Balances</w:t>
            </w:r>
          </w:p>
        </w:tc>
        <w:tc>
          <w:tcPr>
            <w:tcW w:w="1360" w:type="dxa"/>
            <w:tcBorders>
              <w:top w:val="nil"/>
              <w:left w:val="nil"/>
              <w:bottom w:val="nil"/>
              <w:right w:val="nil"/>
            </w:tcBorders>
            <w:shd w:val="clear" w:color="auto" w:fill="auto"/>
            <w:noWrap/>
            <w:vAlign w:val="bottom"/>
            <w:hideMark/>
          </w:tcPr>
          <w:p w14:paraId="10EF9010" w14:textId="77777777" w:rsidR="00325636" w:rsidRPr="00325636" w:rsidRDefault="00325636" w:rsidP="00325636">
            <w:pPr>
              <w:spacing w:after="0" w:line="240" w:lineRule="auto"/>
              <w:rPr>
                <w:rFonts w:ascii="Arial" w:eastAsia="Times New Roman" w:hAnsi="Arial" w:cs="Arial"/>
                <w:sz w:val="24"/>
                <w:szCs w:val="24"/>
              </w:rPr>
            </w:pPr>
            <w:r w:rsidRPr="00325636">
              <w:rPr>
                <w:rFonts w:ascii="Arial" w:eastAsia="Times New Roman" w:hAnsi="Arial" w:cs="Arial"/>
                <w:sz w:val="24"/>
                <w:szCs w:val="24"/>
              </w:rPr>
              <w:t>FY 24-25</w:t>
            </w:r>
          </w:p>
        </w:tc>
        <w:tc>
          <w:tcPr>
            <w:tcW w:w="1220" w:type="dxa"/>
            <w:tcBorders>
              <w:top w:val="nil"/>
              <w:left w:val="nil"/>
              <w:bottom w:val="nil"/>
              <w:right w:val="nil"/>
            </w:tcBorders>
            <w:shd w:val="clear" w:color="auto" w:fill="auto"/>
            <w:noWrap/>
            <w:vAlign w:val="bottom"/>
            <w:hideMark/>
          </w:tcPr>
          <w:p w14:paraId="51767C52" w14:textId="77777777" w:rsidR="00325636" w:rsidRPr="00325636" w:rsidRDefault="00325636" w:rsidP="00325636">
            <w:pPr>
              <w:spacing w:after="0" w:line="240" w:lineRule="auto"/>
              <w:rPr>
                <w:rFonts w:ascii="Arial" w:eastAsia="Times New Roman" w:hAnsi="Arial" w:cs="Arial"/>
                <w:sz w:val="24"/>
                <w:szCs w:val="24"/>
              </w:rPr>
            </w:pPr>
          </w:p>
        </w:tc>
        <w:tc>
          <w:tcPr>
            <w:tcW w:w="1160" w:type="dxa"/>
            <w:tcBorders>
              <w:top w:val="nil"/>
              <w:left w:val="nil"/>
              <w:bottom w:val="nil"/>
              <w:right w:val="nil"/>
            </w:tcBorders>
            <w:shd w:val="clear" w:color="auto" w:fill="auto"/>
            <w:noWrap/>
            <w:vAlign w:val="bottom"/>
            <w:hideMark/>
          </w:tcPr>
          <w:p w14:paraId="498C2CB5" w14:textId="77777777" w:rsidR="00325636" w:rsidRPr="00325636" w:rsidRDefault="00325636" w:rsidP="00325636">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219BEA35" w14:textId="77777777" w:rsidR="00325636" w:rsidRPr="00325636" w:rsidRDefault="00325636" w:rsidP="00325636">
            <w:pPr>
              <w:spacing w:after="0" w:line="240" w:lineRule="auto"/>
              <w:rPr>
                <w:rFonts w:ascii="Times New Roman" w:eastAsia="Times New Roman" w:hAnsi="Times New Roman" w:cs="Times New Roman"/>
                <w:sz w:val="20"/>
                <w:szCs w:val="20"/>
              </w:rPr>
            </w:pPr>
          </w:p>
        </w:tc>
        <w:tc>
          <w:tcPr>
            <w:tcW w:w="1100" w:type="dxa"/>
            <w:tcBorders>
              <w:top w:val="nil"/>
              <w:left w:val="nil"/>
              <w:bottom w:val="nil"/>
              <w:right w:val="nil"/>
            </w:tcBorders>
            <w:shd w:val="clear" w:color="auto" w:fill="auto"/>
            <w:noWrap/>
            <w:vAlign w:val="bottom"/>
            <w:hideMark/>
          </w:tcPr>
          <w:p w14:paraId="7574AD8C" w14:textId="77777777" w:rsidR="00325636" w:rsidRPr="00325636" w:rsidRDefault="00325636" w:rsidP="00325636">
            <w:pPr>
              <w:spacing w:after="0" w:line="240" w:lineRule="auto"/>
              <w:rPr>
                <w:rFonts w:ascii="Times New Roman" w:eastAsia="Times New Roman" w:hAnsi="Times New Roman" w:cs="Times New Roman"/>
                <w:sz w:val="20"/>
                <w:szCs w:val="20"/>
              </w:rPr>
            </w:pPr>
          </w:p>
        </w:tc>
      </w:tr>
      <w:tr w:rsidR="00325636" w:rsidRPr="00325636" w14:paraId="7EBC1789" w14:textId="77777777" w:rsidTr="00325636">
        <w:trPr>
          <w:gridAfter w:val="1"/>
          <w:wAfter w:w="36" w:type="dxa"/>
          <w:trHeight w:val="255"/>
        </w:trPr>
        <w:tc>
          <w:tcPr>
            <w:tcW w:w="1780" w:type="dxa"/>
            <w:tcBorders>
              <w:top w:val="nil"/>
              <w:left w:val="nil"/>
              <w:bottom w:val="nil"/>
              <w:right w:val="nil"/>
            </w:tcBorders>
            <w:shd w:val="clear" w:color="auto" w:fill="auto"/>
            <w:noWrap/>
            <w:vAlign w:val="bottom"/>
            <w:hideMark/>
          </w:tcPr>
          <w:p w14:paraId="6D1028D2" w14:textId="77777777" w:rsidR="00325636" w:rsidRPr="00325636" w:rsidRDefault="00325636" w:rsidP="00325636">
            <w:pPr>
              <w:spacing w:after="0" w:line="240" w:lineRule="auto"/>
              <w:rPr>
                <w:rFonts w:ascii="Times New Roman" w:eastAsia="Times New Roman" w:hAnsi="Times New Roman" w:cs="Times New Roman"/>
                <w:sz w:val="20"/>
                <w:szCs w:val="20"/>
              </w:rPr>
            </w:pPr>
          </w:p>
        </w:tc>
        <w:tc>
          <w:tcPr>
            <w:tcW w:w="2600" w:type="dxa"/>
            <w:tcBorders>
              <w:top w:val="nil"/>
              <w:left w:val="nil"/>
              <w:bottom w:val="nil"/>
              <w:right w:val="nil"/>
            </w:tcBorders>
            <w:shd w:val="clear" w:color="auto" w:fill="auto"/>
            <w:noWrap/>
            <w:vAlign w:val="bottom"/>
            <w:hideMark/>
          </w:tcPr>
          <w:p w14:paraId="1FFAF794" w14:textId="77777777" w:rsidR="00325636" w:rsidRPr="00325636" w:rsidRDefault="00325636" w:rsidP="00325636">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79F8A2D5" w14:textId="77777777" w:rsidR="00325636" w:rsidRPr="00325636" w:rsidRDefault="00325636" w:rsidP="00325636">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528BBCD0" w14:textId="77777777" w:rsidR="00325636" w:rsidRPr="00325636" w:rsidRDefault="00325636" w:rsidP="00325636">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55D76615" w14:textId="77777777" w:rsidR="00325636" w:rsidRPr="00325636" w:rsidRDefault="00325636" w:rsidP="00325636">
            <w:pPr>
              <w:spacing w:after="0" w:line="240" w:lineRule="auto"/>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14:paraId="43740A65" w14:textId="77777777" w:rsidR="00325636" w:rsidRPr="00325636" w:rsidRDefault="00325636" w:rsidP="00325636">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55BFAB91" w14:textId="77777777" w:rsidR="00325636" w:rsidRPr="00325636" w:rsidRDefault="00325636" w:rsidP="00325636">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3525C294" w14:textId="77777777" w:rsidR="00325636" w:rsidRPr="00325636" w:rsidRDefault="00325636" w:rsidP="00325636">
            <w:pPr>
              <w:spacing w:after="0" w:line="240" w:lineRule="auto"/>
              <w:rPr>
                <w:rFonts w:ascii="Times New Roman" w:eastAsia="Times New Roman" w:hAnsi="Times New Roman" w:cs="Times New Roman"/>
                <w:sz w:val="20"/>
                <w:szCs w:val="20"/>
              </w:rPr>
            </w:pPr>
          </w:p>
        </w:tc>
        <w:tc>
          <w:tcPr>
            <w:tcW w:w="1100" w:type="dxa"/>
            <w:tcBorders>
              <w:top w:val="nil"/>
              <w:left w:val="nil"/>
              <w:bottom w:val="nil"/>
              <w:right w:val="nil"/>
            </w:tcBorders>
            <w:shd w:val="clear" w:color="auto" w:fill="auto"/>
            <w:noWrap/>
            <w:vAlign w:val="bottom"/>
            <w:hideMark/>
          </w:tcPr>
          <w:p w14:paraId="04A666A2" w14:textId="77777777" w:rsidR="00325636" w:rsidRPr="00325636" w:rsidRDefault="00325636" w:rsidP="00325636">
            <w:pPr>
              <w:spacing w:after="0" w:line="240" w:lineRule="auto"/>
              <w:rPr>
                <w:rFonts w:ascii="Times New Roman" w:eastAsia="Times New Roman" w:hAnsi="Times New Roman" w:cs="Times New Roman"/>
                <w:sz w:val="20"/>
                <w:szCs w:val="20"/>
              </w:rPr>
            </w:pPr>
          </w:p>
        </w:tc>
      </w:tr>
      <w:tr w:rsidR="00325636" w:rsidRPr="00325636" w14:paraId="03821914" w14:textId="77777777" w:rsidTr="00325636">
        <w:trPr>
          <w:gridAfter w:val="1"/>
          <w:wAfter w:w="36" w:type="dxa"/>
          <w:trHeight w:val="255"/>
        </w:trPr>
        <w:tc>
          <w:tcPr>
            <w:tcW w:w="1780" w:type="dxa"/>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10DFD5F0" w14:textId="77777777" w:rsidR="00325636" w:rsidRPr="00325636" w:rsidRDefault="00325636" w:rsidP="00325636">
            <w:pPr>
              <w:spacing w:after="0" w:line="240" w:lineRule="auto"/>
              <w:jc w:val="center"/>
              <w:rPr>
                <w:rFonts w:ascii="Arial" w:eastAsia="Times New Roman" w:hAnsi="Arial" w:cs="Arial"/>
                <w:b/>
                <w:bCs/>
                <w:sz w:val="16"/>
                <w:szCs w:val="16"/>
              </w:rPr>
            </w:pPr>
            <w:r w:rsidRPr="00325636">
              <w:rPr>
                <w:rFonts w:ascii="Arial" w:eastAsia="Times New Roman" w:hAnsi="Arial" w:cs="Arial"/>
                <w:b/>
                <w:bCs/>
                <w:sz w:val="16"/>
                <w:szCs w:val="16"/>
              </w:rPr>
              <w:t> </w:t>
            </w:r>
          </w:p>
        </w:tc>
        <w:tc>
          <w:tcPr>
            <w:tcW w:w="2600" w:type="dxa"/>
            <w:tcBorders>
              <w:top w:val="single" w:sz="4" w:space="0" w:color="auto"/>
              <w:left w:val="nil"/>
              <w:bottom w:val="single" w:sz="4" w:space="0" w:color="auto"/>
              <w:right w:val="single" w:sz="4" w:space="0" w:color="auto"/>
            </w:tcBorders>
            <w:shd w:val="clear" w:color="000000" w:fill="8DB4E2"/>
            <w:noWrap/>
            <w:vAlign w:val="center"/>
            <w:hideMark/>
          </w:tcPr>
          <w:p w14:paraId="761F12B4" w14:textId="77777777" w:rsidR="00325636" w:rsidRPr="00325636" w:rsidRDefault="00325636" w:rsidP="00325636">
            <w:pPr>
              <w:spacing w:after="0" w:line="240" w:lineRule="auto"/>
              <w:jc w:val="center"/>
              <w:rPr>
                <w:rFonts w:ascii="Arial" w:eastAsia="Times New Roman" w:hAnsi="Arial" w:cs="Arial"/>
                <w:sz w:val="16"/>
                <w:szCs w:val="16"/>
              </w:rPr>
            </w:pPr>
            <w:r w:rsidRPr="00325636">
              <w:rPr>
                <w:rFonts w:ascii="Arial" w:eastAsia="Times New Roman" w:hAnsi="Arial" w:cs="Arial"/>
                <w:sz w:val="16"/>
                <w:szCs w:val="16"/>
              </w:rPr>
              <w:t> </w:t>
            </w:r>
          </w:p>
        </w:tc>
        <w:tc>
          <w:tcPr>
            <w:tcW w:w="8420" w:type="dxa"/>
            <w:gridSpan w:val="7"/>
            <w:tcBorders>
              <w:top w:val="single" w:sz="4" w:space="0" w:color="auto"/>
              <w:left w:val="nil"/>
              <w:bottom w:val="single" w:sz="4" w:space="0" w:color="auto"/>
              <w:right w:val="single" w:sz="4" w:space="0" w:color="000000"/>
            </w:tcBorders>
            <w:shd w:val="clear" w:color="000000" w:fill="8DB4E2"/>
            <w:noWrap/>
            <w:vAlign w:val="bottom"/>
            <w:hideMark/>
          </w:tcPr>
          <w:p w14:paraId="211D7E46" w14:textId="77777777" w:rsidR="00325636" w:rsidRPr="00325636" w:rsidRDefault="00325636" w:rsidP="00325636">
            <w:pPr>
              <w:spacing w:after="0" w:line="240" w:lineRule="auto"/>
              <w:jc w:val="center"/>
              <w:rPr>
                <w:rFonts w:ascii="Arial" w:eastAsia="Times New Roman" w:hAnsi="Arial" w:cs="Arial"/>
                <w:b/>
                <w:bCs/>
                <w:sz w:val="16"/>
                <w:szCs w:val="16"/>
              </w:rPr>
            </w:pPr>
            <w:r w:rsidRPr="00325636">
              <w:rPr>
                <w:rFonts w:ascii="Arial" w:eastAsia="Times New Roman" w:hAnsi="Arial" w:cs="Arial"/>
                <w:b/>
                <w:bCs/>
                <w:sz w:val="16"/>
                <w:szCs w:val="16"/>
              </w:rPr>
              <w:t>CASH BALANCE AS OF:</w:t>
            </w:r>
          </w:p>
        </w:tc>
      </w:tr>
      <w:tr w:rsidR="00325636" w:rsidRPr="00325636" w14:paraId="6F8652CA" w14:textId="77777777" w:rsidTr="00325636">
        <w:trPr>
          <w:gridAfter w:val="1"/>
          <w:wAfter w:w="36" w:type="dxa"/>
          <w:trHeight w:val="255"/>
        </w:trPr>
        <w:tc>
          <w:tcPr>
            <w:tcW w:w="1780" w:type="dxa"/>
            <w:tcBorders>
              <w:top w:val="nil"/>
              <w:left w:val="single" w:sz="4" w:space="0" w:color="auto"/>
              <w:bottom w:val="single" w:sz="4" w:space="0" w:color="auto"/>
              <w:right w:val="single" w:sz="4" w:space="0" w:color="auto"/>
            </w:tcBorders>
            <w:shd w:val="clear" w:color="000000" w:fill="8DB4E2"/>
            <w:noWrap/>
            <w:vAlign w:val="center"/>
            <w:hideMark/>
          </w:tcPr>
          <w:p w14:paraId="3108B8FB" w14:textId="77777777" w:rsidR="00325636" w:rsidRPr="00325636" w:rsidRDefault="00325636" w:rsidP="00325636">
            <w:pPr>
              <w:spacing w:after="0" w:line="240" w:lineRule="auto"/>
              <w:jc w:val="center"/>
              <w:rPr>
                <w:rFonts w:ascii="Arial" w:eastAsia="Times New Roman" w:hAnsi="Arial" w:cs="Arial"/>
                <w:b/>
                <w:bCs/>
                <w:sz w:val="16"/>
                <w:szCs w:val="16"/>
              </w:rPr>
            </w:pPr>
            <w:r w:rsidRPr="00325636">
              <w:rPr>
                <w:rFonts w:ascii="Arial" w:eastAsia="Times New Roman" w:hAnsi="Arial" w:cs="Arial"/>
                <w:b/>
                <w:bCs/>
                <w:sz w:val="16"/>
                <w:szCs w:val="16"/>
              </w:rPr>
              <w:t>ACCOUNT</w:t>
            </w:r>
          </w:p>
        </w:tc>
        <w:tc>
          <w:tcPr>
            <w:tcW w:w="2600" w:type="dxa"/>
            <w:tcBorders>
              <w:top w:val="nil"/>
              <w:left w:val="nil"/>
              <w:bottom w:val="single" w:sz="4" w:space="0" w:color="auto"/>
              <w:right w:val="single" w:sz="4" w:space="0" w:color="auto"/>
            </w:tcBorders>
            <w:shd w:val="clear" w:color="000000" w:fill="8DB4E2"/>
            <w:vAlign w:val="center"/>
            <w:hideMark/>
          </w:tcPr>
          <w:p w14:paraId="36AD4F2C" w14:textId="77777777" w:rsidR="00325636" w:rsidRPr="00325636" w:rsidRDefault="00325636" w:rsidP="00325636">
            <w:pPr>
              <w:spacing w:after="0" w:line="240" w:lineRule="auto"/>
              <w:jc w:val="center"/>
              <w:rPr>
                <w:rFonts w:ascii="Arial" w:eastAsia="Times New Roman" w:hAnsi="Arial" w:cs="Arial"/>
                <w:b/>
                <w:bCs/>
                <w:sz w:val="16"/>
                <w:szCs w:val="16"/>
              </w:rPr>
            </w:pPr>
            <w:r w:rsidRPr="00325636">
              <w:rPr>
                <w:rFonts w:ascii="Arial" w:eastAsia="Times New Roman" w:hAnsi="Arial" w:cs="Arial"/>
                <w:b/>
                <w:bCs/>
                <w:sz w:val="16"/>
                <w:szCs w:val="16"/>
              </w:rPr>
              <w:t>ACCOUNT DESCRIPTION</w:t>
            </w:r>
          </w:p>
        </w:tc>
        <w:tc>
          <w:tcPr>
            <w:tcW w:w="1300" w:type="dxa"/>
            <w:tcBorders>
              <w:top w:val="nil"/>
              <w:left w:val="nil"/>
              <w:bottom w:val="single" w:sz="4" w:space="0" w:color="auto"/>
              <w:right w:val="single" w:sz="4" w:space="0" w:color="auto"/>
            </w:tcBorders>
            <w:shd w:val="clear" w:color="000000" w:fill="8DB4E2"/>
            <w:noWrap/>
            <w:vAlign w:val="bottom"/>
            <w:hideMark/>
          </w:tcPr>
          <w:p w14:paraId="31C32A98" w14:textId="77777777" w:rsidR="00325636" w:rsidRPr="00325636" w:rsidRDefault="00325636" w:rsidP="00325636">
            <w:pPr>
              <w:spacing w:after="0" w:line="240" w:lineRule="auto"/>
              <w:jc w:val="center"/>
              <w:rPr>
                <w:rFonts w:ascii="Arial" w:eastAsia="Times New Roman" w:hAnsi="Arial" w:cs="Arial"/>
                <w:b/>
                <w:bCs/>
                <w:sz w:val="16"/>
                <w:szCs w:val="16"/>
              </w:rPr>
            </w:pPr>
            <w:r w:rsidRPr="00325636">
              <w:rPr>
                <w:rFonts w:ascii="Arial" w:eastAsia="Times New Roman" w:hAnsi="Arial" w:cs="Arial"/>
                <w:b/>
                <w:bCs/>
                <w:sz w:val="16"/>
                <w:szCs w:val="16"/>
              </w:rPr>
              <w:t>7/31/2024</w:t>
            </w:r>
          </w:p>
        </w:tc>
        <w:tc>
          <w:tcPr>
            <w:tcW w:w="1240" w:type="dxa"/>
            <w:tcBorders>
              <w:top w:val="nil"/>
              <w:left w:val="nil"/>
              <w:bottom w:val="single" w:sz="4" w:space="0" w:color="auto"/>
              <w:right w:val="single" w:sz="4" w:space="0" w:color="auto"/>
            </w:tcBorders>
            <w:shd w:val="clear" w:color="000000" w:fill="8DB4E2"/>
            <w:noWrap/>
            <w:vAlign w:val="bottom"/>
            <w:hideMark/>
          </w:tcPr>
          <w:p w14:paraId="2745DA5E" w14:textId="77777777" w:rsidR="00325636" w:rsidRPr="00325636" w:rsidRDefault="00325636" w:rsidP="00325636">
            <w:pPr>
              <w:spacing w:after="0" w:line="240" w:lineRule="auto"/>
              <w:jc w:val="center"/>
              <w:rPr>
                <w:rFonts w:ascii="Arial" w:eastAsia="Times New Roman" w:hAnsi="Arial" w:cs="Arial"/>
                <w:b/>
                <w:bCs/>
                <w:sz w:val="16"/>
                <w:szCs w:val="16"/>
              </w:rPr>
            </w:pPr>
            <w:r w:rsidRPr="00325636">
              <w:rPr>
                <w:rFonts w:ascii="Arial" w:eastAsia="Times New Roman" w:hAnsi="Arial" w:cs="Arial"/>
                <w:b/>
                <w:bCs/>
                <w:sz w:val="16"/>
                <w:szCs w:val="16"/>
              </w:rPr>
              <w:t>8/31/2024</w:t>
            </w:r>
          </w:p>
        </w:tc>
        <w:tc>
          <w:tcPr>
            <w:tcW w:w="1360" w:type="dxa"/>
            <w:tcBorders>
              <w:top w:val="nil"/>
              <w:left w:val="nil"/>
              <w:bottom w:val="single" w:sz="4" w:space="0" w:color="auto"/>
              <w:right w:val="single" w:sz="4" w:space="0" w:color="auto"/>
            </w:tcBorders>
            <w:shd w:val="clear" w:color="000000" w:fill="8DB4E2"/>
            <w:noWrap/>
            <w:vAlign w:val="bottom"/>
            <w:hideMark/>
          </w:tcPr>
          <w:p w14:paraId="3DD71720" w14:textId="77777777" w:rsidR="00325636" w:rsidRPr="00325636" w:rsidRDefault="00325636" w:rsidP="00325636">
            <w:pPr>
              <w:spacing w:after="0" w:line="240" w:lineRule="auto"/>
              <w:jc w:val="center"/>
              <w:rPr>
                <w:rFonts w:ascii="Arial" w:eastAsia="Times New Roman" w:hAnsi="Arial" w:cs="Arial"/>
                <w:b/>
                <w:bCs/>
                <w:sz w:val="16"/>
                <w:szCs w:val="16"/>
              </w:rPr>
            </w:pPr>
            <w:r w:rsidRPr="00325636">
              <w:rPr>
                <w:rFonts w:ascii="Arial" w:eastAsia="Times New Roman" w:hAnsi="Arial" w:cs="Arial"/>
                <w:b/>
                <w:bCs/>
                <w:sz w:val="16"/>
                <w:szCs w:val="16"/>
              </w:rPr>
              <w:t>9/30/2024</w:t>
            </w:r>
          </w:p>
        </w:tc>
        <w:tc>
          <w:tcPr>
            <w:tcW w:w="1220" w:type="dxa"/>
            <w:tcBorders>
              <w:top w:val="nil"/>
              <w:left w:val="nil"/>
              <w:bottom w:val="single" w:sz="4" w:space="0" w:color="auto"/>
              <w:right w:val="single" w:sz="4" w:space="0" w:color="auto"/>
            </w:tcBorders>
            <w:shd w:val="clear" w:color="000000" w:fill="8DB4E2"/>
            <w:noWrap/>
            <w:vAlign w:val="bottom"/>
            <w:hideMark/>
          </w:tcPr>
          <w:p w14:paraId="7F9EEB55" w14:textId="77777777" w:rsidR="00325636" w:rsidRPr="00325636" w:rsidRDefault="00325636" w:rsidP="00325636">
            <w:pPr>
              <w:spacing w:after="0" w:line="240" w:lineRule="auto"/>
              <w:jc w:val="center"/>
              <w:rPr>
                <w:rFonts w:ascii="Arial" w:eastAsia="Times New Roman" w:hAnsi="Arial" w:cs="Arial"/>
                <w:b/>
                <w:bCs/>
                <w:sz w:val="16"/>
                <w:szCs w:val="16"/>
              </w:rPr>
            </w:pPr>
            <w:r w:rsidRPr="00325636">
              <w:rPr>
                <w:rFonts w:ascii="Arial" w:eastAsia="Times New Roman" w:hAnsi="Arial" w:cs="Arial"/>
                <w:b/>
                <w:bCs/>
                <w:sz w:val="16"/>
                <w:szCs w:val="16"/>
              </w:rPr>
              <w:t>10/31/2024</w:t>
            </w:r>
          </w:p>
        </w:tc>
        <w:tc>
          <w:tcPr>
            <w:tcW w:w="1160" w:type="dxa"/>
            <w:tcBorders>
              <w:top w:val="nil"/>
              <w:left w:val="nil"/>
              <w:bottom w:val="single" w:sz="4" w:space="0" w:color="auto"/>
              <w:right w:val="single" w:sz="4" w:space="0" w:color="auto"/>
            </w:tcBorders>
            <w:shd w:val="clear" w:color="000000" w:fill="8DB4E2"/>
            <w:noWrap/>
            <w:vAlign w:val="bottom"/>
            <w:hideMark/>
          </w:tcPr>
          <w:p w14:paraId="0EB70B60" w14:textId="77777777" w:rsidR="00325636" w:rsidRPr="00325636" w:rsidRDefault="00325636" w:rsidP="00325636">
            <w:pPr>
              <w:spacing w:after="0" w:line="240" w:lineRule="auto"/>
              <w:jc w:val="center"/>
              <w:rPr>
                <w:rFonts w:ascii="Arial" w:eastAsia="Times New Roman" w:hAnsi="Arial" w:cs="Arial"/>
                <w:b/>
                <w:bCs/>
                <w:sz w:val="16"/>
                <w:szCs w:val="16"/>
              </w:rPr>
            </w:pPr>
            <w:r w:rsidRPr="00325636">
              <w:rPr>
                <w:rFonts w:ascii="Arial" w:eastAsia="Times New Roman" w:hAnsi="Arial" w:cs="Arial"/>
                <w:b/>
                <w:bCs/>
                <w:sz w:val="16"/>
                <w:szCs w:val="16"/>
              </w:rPr>
              <w:t>11/30/20244</w:t>
            </w:r>
          </w:p>
        </w:tc>
        <w:tc>
          <w:tcPr>
            <w:tcW w:w="1040" w:type="dxa"/>
            <w:tcBorders>
              <w:top w:val="nil"/>
              <w:left w:val="nil"/>
              <w:bottom w:val="single" w:sz="4" w:space="0" w:color="auto"/>
              <w:right w:val="single" w:sz="4" w:space="0" w:color="auto"/>
            </w:tcBorders>
            <w:shd w:val="clear" w:color="000000" w:fill="8DB4E2"/>
            <w:noWrap/>
            <w:vAlign w:val="bottom"/>
            <w:hideMark/>
          </w:tcPr>
          <w:p w14:paraId="1F3C2025" w14:textId="77777777" w:rsidR="00325636" w:rsidRPr="00325636" w:rsidRDefault="00325636" w:rsidP="00325636">
            <w:pPr>
              <w:spacing w:after="0" w:line="240" w:lineRule="auto"/>
              <w:jc w:val="center"/>
              <w:rPr>
                <w:rFonts w:ascii="Arial" w:eastAsia="Times New Roman" w:hAnsi="Arial" w:cs="Arial"/>
                <w:b/>
                <w:bCs/>
                <w:sz w:val="16"/>
                <w:szCs w:val="16"/>
              </w:rPr>
            </w:pPr>
            <w:r w:rsidRPr="00325636">
              <w:rPr>
                <w:rFonts w:ascii="Arial" w:eastAsia="Times New Roman" w:hAnsi="Arial" w:cs="Arial"/>
                <w:b/>
                <w:bCs/>
                <w:sz w:val="16"/>
                <w:szCs w:val="16"/>
              </w:rPr>
              <w:t>12/31/2024</w:t>
            </w:r>
          </w:p>
        </w:tc>
        <w:tc>
          <w:tcPr>
            <w:tcW w:w="1100" w:type="dxa"/>
            <w:tcBorders>
              <w:top w:val="nil"/>
              <w:left w:val="nil"/>
              <w:bottom w:val="single" w:sz="4" w:space="0" w:color="auto"/>
              <w:right w:val="single" w:sz="4" w:space="0" w:color="auto"/>
            </w:tcBorders>
            <w:shd w:val="clear" w:color="000000" w:fill="8DB4E2"/>
            <w:noWrap/>
            <w:vAlign w:val="bottom"/>
            <w:hideMark/>
          </w:tcPr>
          <w:p w14:paraId="60A9DCBE" w14:textId="77777777" w:rsidR="00325636" w:rsidRPr="00325636" w:rsidRDefault="00325636" w:rsidP="00325636">
            <w:pPr>
              <w:spacing w:after="0" w:line="240" w:lineRule="auto"/>
              <w:jc w:val="center"/>
              <w:rPr>
                <w:rFonts w:ascii="Arial" w:eastAsia="Times New Roman" w:hAnsi="Arial" w:cs="Arial"/>
                <w:b/>
                <w:bCs/>
                <w:sz w:val="16"/>
                <w:szCs w:val="16"/>
              </w:rPr>
            </w:pPr>
            <w:r w:rsidRPr="00325636">
              <w:rPr>
                <w:rFonts w:ascii="Arial" w:eastAsia="Times New Roman" w:hAnsi="Arial" w:cs="Arial"/>
                <w:b/>
                <w:bCs/>
                <w:sz w:val="16"/>
                <w:szCs w:val="16"/>
              </w:rPr>
              <w:t> </w:t>
            </w:r>
          </w:p>
        </w:tc>
      </w:tr>
      <w:tr w:rsidR="00325636" w:rsidRPr="00325636" w14:paraId="5A579905" w14:textId="77777777" w:rsidTr="00325636">
        <w:trPr>
          <w:gridAfter w:val="1"/>
          <w:wAfter w:w="36" w:type="dxa"/>
          <w:trHeight w:val="645"/>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0F23138F" w14:textId="77777777" w:rsidR="00325636" w:rsidRPr="00325636" w:rsidRDefault="00325636" w:rsidP="00325636">
            <w:pPr>
              <w:spacing w:after="0" w:line="240" w:lineRule="auto"/>
              <w:jc w:val="center"/>
              <w:rPr>
                <w:rFonts w:ascii="Arial" w:eastAsia="Times New Roman" w:hAnsi="Arial" w:cs="Arial"/>
                <w:sz w:val="16"/>
                <w:szCs w:val="16"/>
              </w:rPr>
            </w:pPr>
            <w:r w:rsidRPr="00325636">
              <w:rPr>
                <w:rFonts w:ascii="Arial" w:eastAsia="Times New Roman" w:hAnsi="Arial" w:cs="Arial"/>
                <w:sz w:val="16"/>
                <w:szCs w:val="16"/>
              </w:rPr>
              <w:t>Contract Fund</w:t>
            </w:r>
          </w:p>
        </w:tc>
        <w:tc>
          <w:tcPr>
            <w:tcW w:w="2600" w:type="dxa"/>
            <w:tcBorders>
              <w:top w:val="nil"/>
              <w:left w:val="nil"/>
              <w:bottom w:val="single" w:sz="4" w:space="0" w:color="auto"/>
              <w:right w:val="single" w:sz="4" w:space="0" w:color="auto"/>
            </w:tcBorders>
            <w:shd w:val="clear" w:color="auto" w:fill="auto"/>
            <w:vAlign w:val="center"/>
            <w:hideMark/>
          </w:tcPr>
          <w:p w14:paraId="4FB2184F" w14:textId="77777777" w:rsidR="00325636" w:rsidRPr="00325636" w:rsidRDefault="00325636" w:rsidP="00325636">
            <w:pPr>
              <w:spacing w:after="0" w:line="240" w:lineRule="auto"/>
              <w:jc w:val="center"/>
              <w:rPr>
                <w:rFonts w:ascii="Arial" w:eastAsia="Times New Roman" w:hAnsi="Arial" w:cs="Arial"/>
                <w:b/>
                <w:bCs/>
                <w:i/>
                <w:iCs/>
                <w:color w:val="FF0000"/>
                <w:sz w:val="16"/>
                <w:szCs w:val="16"/>
              </w:rPr>
            </w:pPr>
            <w:r w:rsidRPr="00325636">
              <w:rPr>
                <w:rFonts w:ascii="Arial" w:eastAsia="Times New Roman" w:hAnsi="Arial" w:cs="Arial"/>
                <w:b/>
                <w:bCs/>
                <w:i/>
                <w:iCs/>
                <w:color w:val="FF0000"/>
                <w:sz w:val="16"/>
                <w:szCs w:val="16"/>
              </w:rPr>
              <w:t>2024-20245Contract Amount $353,940.00/ EMSC 34,864.00</w:t>
            </w:r>
          </w:p>
        </w:tc>
        <w:tc>
          <w:tcPr>
            <w:tcW w:w="1300" w:type="dxa"/>
            <w:tcBorders>
              <w:top w:val="nil"/>
              <w:left w:val="nil"/>
              <w:bottom w:val="single" w:sz="4" w:space="0" w:color="auto"/>
              <w:right w:val="single" w:sz="4" w:space="0" w:color="auto"/>
            </w:tcBorders>
            <w:shd w:val="clear" w:color="auto" w:fill="auto"/>
            <w:noWrap/>
            <w:vAlign w:val="bottom"/>
            <w:hideMark/>
          </w:tcPr>
          <w:p w14:paraId="7E5B73D9" w14:textId="77777777" w:rsidR="00325636" w:rsidRPr="00325636" w:rsidRDefault="00325636" w:rsidP="00325636">
            <w:pPr>
              <w:spacing w:after="0" w:line="240" w:lineRule="auto"/>
              <w:jc w:val="right"/>
              <w:rPr>
                <w:rFonts w:ascii="Arial" w:eastAsia="Times New Roman" w:hAnsi="Arial" w:cs="Arial"/>
                <w:sz w:val="16"/>
                <w:szCs w:val="16"/>
              </w:rPr>
            </w:pPr>
            <w:r w:rsidRPr="00325636">
              <w:rPr>
                <w:rFonts w:ascii="Arial" w:eastAsia="Times New Roman" w:hAnsi="Arial" w:cs="Arial"/>
                <w:sz w:val="16"/>
                <w:szCs w:val="16"/>
              </w:rPr>
              <w:t>92,707.43</w:t>
            </w:r>
          </w:p>
        </w:tc>
        <w:tc>
          <w:tcPr>
            <w:tcW w:w="1240" w:type="dxa"/>
            <w:tcBorders>
              <w:top w:val="nil"/>
              <w:left w:val="nil"/>
              <w:bottom w:val="single" w:sz="4" w:space="0" w:color="auto"/>
              <w:right w:val="single" w:sz="4" w:space="0" w:color="auto"/>
            </w:tcBorders>
            <w:shd w:val="clear" w:color="auto" w:fill="auto"/>
            <w:noWrap/>
            <w:vAlign w:val="bottom"/>
            <w:hideMark/>
          </w:tcPr>
          <w:p w14:paraId="15785448" w14:textId="77777777" w:rsidR="00325636" w:rsidRPr="00325636" w:rsidRDefault="00325636" w:rsidP="00325636">
            <w:pPr>
              <w:spacing w:after="0" w:line="240" w:lineRule="auto"/>
              <w:jc w:val="right"/>
              <w:rPr>
                <w:rFonts w:ascii="Arial" w:eastAsia="Times New Roman" w:hAnsi="Arial" w:cs="Arial"/>
                <w:sz w:val="16"/>
                <w:szCs w:val="16"/>
              </w:rPr>
            </w:pPr>
            <w:r w:rsidRPr="00325636">
              <w:rPr>
                <w:rFonts w:ascii="Arial" w:eastAsia="Times New Roman" w:hAnsi="Arial" w:cs="Arial"/>
                <w:sz w:val="16"/>
                <w:szCs w:val="16"/>
              </w:rPr>
              <w:t>122,989.79</w:t>
            </w:r>
          </w:p>
        </w:tc>
        <w:tc>
          <w:tcPr>
            <w:tcW w:w="1360" w:type="dxa"/>
            <w:tcBorders>
              <w:top w:val="nil"/>
              <w:left w:val="nil"/>
              <w:bottom w:val="single" w:sz="4" w:space="0" w:color="auto"/>
              <w:right w:val="single" w:sz="4" w:space="0" w:color="auto"/>
            </w:tcBorders>
            <w:shd w:val="clear" w:color="auto" w:fill="auto"/>
            <w:noWrap/>
            <w:vAlign w:val="bottom"/>
            <w:hideMark/>
          </w:tcPr>
          <w:p w14:paraId="4445F8CA" w14:textId="77777777" w:rsidR="00325636" w:rsidRPr="00325636" w:rsidRDefault="00325636" w:rsidP="00325636">
            <w:pPr>
              <w:spacing w:after="0" w:line="240" w:lineRule="auto"/>
              <w:jc w:val="right"/>
              <w:rPr>
                <w:rFonts w:ascii="Arial" w:eastAsia="Times New Roman" w:hAnsi="Arial" w:cs="Arial"/>
                <w:sz w:val="16"/>
                <w:szCs w:val="16"/>
              </w:rPr>
            </w:pPr>
            <w:r w:rsidRPr="00325636">
              <w:rPr>
                <w:rFonts w:ascii="Arial" w:eastAsia="Times New Roman" w:hAnsi="Arial" w:cs="Arial"/>
                <w:sz w:val="16"/>
                <w:szCs w:val="16"/>
              </w:rPr>
              <w:t>108,395.61</w:t>
            </w:r>
          </w:p>
        </w:tc>
        <w:tc>
          <w:tcPr>
            <w:tcW w:w="1220" w:type="dxa"/>
            <w:tcBorders>
              <w:top w:val="nil"/>
              <w:left w:val="nil"/>
              <w:bottom w:val="single" w:sz="4" w:space="0" w:color="auto"/>
              <w:right w:val="single" w:sz="4" w:space="0" w:color="auto"/>
            </w:tcBorders>
            <w:shd w:val="clear" w:color="auto" w:fill="auto"/>
            <w:noWrap/>
            <w:vAlign w:val="bottom"/>
            <w:hideMark/>
          </w:tcPr>
          <w:p w14:paraId="4B6644C9" w14:textId="77777777" w:rsidR="00325636" w:rsidRPr="00325636" w:rsidRDefault="00325636" w:rsidP="00325636">
            <w:pPr>
              <w:spacing w:after="0" w:line="240" w:lineRule="auto"/>
              <w:rPr>
                <w:rFonts w:ascii="Arial" w:eastAsia="Times New Roman" w:hAnsi="Arial" w:cs="Arial"/>
                <w:sz w:val="16"/>
                <w:szCs w:val="16"/>
              </w:rPr>
            </w:pPr>
            <w:r w:rsidRPr="00325636">
              <w:rPr>
                <w:rFonts w:ascii="Arial" w:eastAsia="Times New Roman" w:hAnsi="Arial" w:cs="Arial"/>
                <w:sz w:val="16"/>
                <w:szCs w:val="16"/>
              </w:rPr>
              <w:t> </w:t>
            </w:r>
          </w:p>
        </w:tc>
        <w:tc>
          <w:tcPr>
            <w:tcW w:w="1160" w:type="dxa"/>
            <w:tcBorders>
              <w:top w:val="nil"/>
              <w:left w:val="nil"/>
              <w:bottom w:val="single" w:sz="4" w:space="0" w:color="auto"/>
              <w:right w:val="single" w:sz="4" w:space="0" w:color="auto"/>
            </w:tcBorders>
            <w:shd w:val="clear" w:color="auto" w:fill="auto"/>
            <w:noWrap/>
            <w:vAlign w:val="bottom"/>
            <w:hideMark/>
          </w:tcPr>
          <w:p w14:paraId="2D699FF9" w14:textId="77777777" w:rsidR="00325636" w:rsidRPr="00325636" w:rsidRDefault="00325636" w:rsidP="00325636">
            <w:pPr>
              <w:spacing w:after="0" w:line="240" w:lineRule="auto"/>
              <w:rPr>
                <w:rFonts w:ascii="Arial" w:eastAsia="Times New Roman" w:hAnsi="Arial" w:cs="Arial"/>
                <w:sz w:val="16"/>
                <w:szCs w:val="16"/>
              </w:rPr>
            </w:pPr>
            <w:r w:rsidRPr="00325636">
              <w:rPr>
                <w:rFonts w:ascii="Arial" w:eastAsia="Times New Roman"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14:paraId="482ADBD6" w14:textId="77777777" w:rsidR="00325636" w:rsidRPr="00325636" w:rsidRDefault="00325636" w:rsidP="00325636">
            <w:pPr>
              <w:spacing w:after="0" w:line="240" w:lineRule="auto"/>
              <w:jc w:val="right"/>
              <w:rPr>
                <w:rFonts w:ascii="Arial" w:eastAsia="Times New Roman" w:hAnsi="Arial" w:cs="Arial"/>
                <w:sz w:val="16"/>
                <w:szCs w:val="16"/>
              </w:rPr>
            </w:pPr>
            <w:r w:rsidRPr="00325636">
              <w:rPr>
                <w:rFonts w:ascii="Arial" w:eastAsia="Times New Roman" w:hAnsi="Arial" w:cs="Arial"/>
                <w:sz w:val="16"/>
                <w:szCs w:val="16"/>
              </w:rPr>
              <w:t> </w:t>
            </w:r>
          </w:p>
        </w:tc>
        <w:tc>
          <w:tcPr>
            <w:tcW w:w="1100" w:type="dxa"/>
            <w:tcBorders>
              <w:top w:val="nil"/>
              <w:left w:val="nil"/>
              <w:bottom w:val="single" w:sz="4" w:space="0" w:color="auto"/>
              <w:right w:val="single" w:sz="4" w:space="0" w:color="auto"/>
            </w:tcBorders>
            <w:shd w:val="clear" w:color="auto" w:fill="auto"/>
            <w:noWrap/>
            <w:vAlign w:val="bottom"/>
            <w:hideMark/>
          </w:tcPr>
          <w:p w14:paraId="2F408C6A" w14:textId="77777777" w:rsidR="00325636" w:rsidRPr="00325636" w:rsidRDefault="00325636" w:rsidP="00325636">
            <w:pPr>
              <w:spacing w:after="0" w:line="240" w:lineRule="auto"/>
              <w:jc w:val="right"/>
              <w:rPr>
                <w:rFonts w:ascii="Arial" w:eastAsia="Times New Roman" w:hAnsi="Arial" w:cs="Arial"/>
                <w:sz w:val="16"/>
                <w:szCs w:val="16"/>
              </w:rPr>
            </w:pPr>
            <w:r w:rsidRPr="00325636">
              <w:rPr>
                <w:rFonts w:ascii="Arial" w:eastAsia="Times New Roman" w:hAnsi="Arial" w:cs="Arial"/>
                <w:sz w:val="16"/>
                <w:szCs w:val="16"/>
              </w:rPr>
              <w:t> </w:t>
            </w:r>
          </w:p>
        </w:tc>
      </w:tr>
      <w:tr w:rsidR="00325636" w:rsidRPr="00325636" w14:paraId="2193949D" w14:textId="77777777" w:rsidTr="00325636">
        <w:trPr>
          <w:gridAfter w:val="1"/>
          <w:wAfter w:w="36" w:type="dxa"/>
          <w:trHeight w:val="39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6D963ED6" w14:textId="77777777" w:rsidR="00325636" w:rsidRPr="00325636" w:rsidRDefault="00325636" w:rsidP="00325636">
            <w:pPr>
              <w:spacing w:after="0" w:line="240" w:lineRule="auto"/>
              <w:jc w:val="center"/>
              <w:rPr>
                <w:rFonts w:ascii="Arial" w:eastAsia="Times New Roman" w:hAnsi="Arial" w:cs="Arial"/>
                <w:sz w:val="16"/>
                <w:szCs w:val="16"/>
              </w:rPr>
            </w:pPr>
            <w:r w:rsidRPr="00325636">
              <w:rPr>
                <w:rFonts w:ascii="Arial" w:eastAsia="Times New Roman" w:hAnsi="Arial" w:cs="Arial"/>
                <w:sz w:val="16"/>
                <w:szCs w:val="16"/>
              </w:rPr>
              <w:t xml:space="preserve">Payroll Account          </w:t>
            </w:r>
          </w:p>
        </w:tc>
        <w:tc>
          <w:tcPr>
            <w:tcW w:w="2600" w:type="dxa"/>
            <w:tcBorders>
              <w:top w:val="nil"/>
              <w:left w:val="nil"/>
              <w:bottom w:val="single" w:sz="4" w:space="0" w:color="auto"/>
              <w:right w:val="single" w:sz="4" w:space="0" w:color="auto"/>
            </w:tcBorders>
            <w:shd w:val="clear" w:color="auto" w:fill="auto"/>
            <w:vAlign w:val="center"/>
            <w:hideMark/>
          </w:tcPr>
          <w:p w14:paraId="37F598C5" w14:textId="77777777" w:rsidR="00325636" w:rsidRPr="00325636" w:rsidRDefault="00325636" w:rsidP="00325636">
            <w:pPr>
              <w:spacing w:after="0" w:line="240" w:lineRule="auto"/>
              <w:jc w:val="center"/>
              <w:rPr>
                <w:rFonts w:ascii="Arial" w:eastAsia="Times New Roman" w:hAnsi="Arial" w:cs="Arial"/>
                <w:sz w:val="16"/>
                <w:szCs w:val="16"/>
              </w:rPr>
            </w:pPr>
            <w:r w:rsidRPr="00325636">
              <w:rPr>
                <w:rFonts w:ascii="Arial" w:eastAsia="Times New Roman" w:hAnsi="Arial" w:cs="Arial"/>
                <w:sz w:val="16"/>
                <w:szCs w:val="16"/>
              </w:rPr>
              <w:t>Transfer Account</w:t>
            </w:r>
          </w:p>
        </w:tc>
        <w:tc>
          <w:tcPr>
            <w:tcW w:w="1300" w:type="dxa"/>
            <w:tcBorders>
              <w:top w:val="nil"/>
              <w:left w:val="nil"/>
              <w:bottom w:val="single" w:sz="4" w:space="0" w:color="auto"/>
              <w:right w:val="single" w:sz="4" w:space="0" w:color="auto"/>
            </w:tcBorders>
            <w:shd w:val="clear" w:color="auto" w:fill="auto"/>
            <w:noWrap/>
            <w:vAlign w:val="bottom"/>
            <w:hideMark/>
          </w:tcPr>
          <w:p w14:paraId="63F28F50" w14:textId="77777777" w:rsidR="00325636" w:rsidRPr="00325636" w:rsidRDefault="00325636" w:rsidP="00325636">
            <w:pPr>
              <w:spacing w:after="0" w:line="240" w:lineRule="auto"/>
              <w:jc w:val="right"/>
              <w:rPr>
                <w:rFonts w:ascii="Arial" w:eastAsia="Times New Roman" w:hAnsi="Arial" w:cs="Arial"/>
                <w:sz w:val="16"/>
                <w:szCs w:val="16"/>
              </w:rPr>
            </w:pPr>
            <w:r w:rsidRPr="00325636">
              <w:rPr>
                <w:rFonts w:ascii="Arial" w:eastAsia="Times New Roman" w:hAnsi="Arial" w:cs="Arial"/>
                <w:sz w:val="16"/>
                <w:szCs w:val="16"/>
              </w:rPr>
              <w:t>13,273.43</w:t>
            </w:r>
          </w:p>
        </w:tc>
        <w:tc>
          <w:tcPr>
            <w:tcW w:w="1240" w:type="dxa"/>
            <w:tcBorders>
              <w:top w:val="nil"/>
              <w:left w:val="nil"/>
              <w:bottom w:val="single" w:sz="4" w:space="0" w:color="auto"/>
              <w:right w:val="single" w:sz="4" w:space="0" w:color="auto"/>
            </w:tcBorders>
            <w:shd w:val="clear" w:color="auto" w:fill="auto"/>
            <w:noWrap/>
            <w:vAlign w:val="bottom"/>
            <w:hideMark/>
          </w:tcPr>
          <w:p w14:paraId="6B70D06B" w14:textId="77777777" w:rsidR="00325636" w:rsidRPr="00325636" w:rsidRDefault="00325636" w:rsidP="00325636">
            <w:pPr>
              <w:spacing w:after="0" w:line="240" w:lineRule="auto"/>
              <w:jc w:val="right"/>
              <w:rPr>
                <w:rFonts w:ascii="Arial" w:eastAsia="Times New Roman" w:hAnsi="Arial" w:cs="Arial"/>
                <w:sz w:val="16"/>
                <w:szCs w:val="16"/>
              </w:rPr>
            </w:pPr>
            <w:r w:rsidRPr="00325636">
              <w:rPr>
                <w:rFonts w:ascii="Arial" w:eastAsia="Times New Roman" w:hAnsi="Arial" w:cs="Arial"/>
                <w:sz w:val="16"/>
                <w:szCs w:val="16"/>
              </w:rPr>
              <w:t>13,557.75</w:t>
            </w:r>
          </w:p>
        </w:tc>
        <w:tc>
          <w:tcPr>
            <w:tcW w:w="1360" w:type="dxa"/>
            <w:tcBorders>
              <w:top w:val="nil"/>
              <w:left w:val="nil"/>
              <w:bottom w:val="single" w:sz="4" w:space="0" w:color="auto"/>
              <w:right w:val="single" w:sz="4" w:space="0" w:color="auto"/>
            </w:tcBorders>
            <w:shd w:val="clear" w:color="auto" w:fill="auto"/>
            <w:noWrap/>
            <w:vAlign w:val="bottom"/>
            <w:hideMark/>
          </w:tcPr>
          <w:p w14:paraId="61F88956" w14:textId="77777777" w:rsidR="00325636" w:rsidRPr="00325636" w:rsidRDefault="00325636" w:rsidP="00325636">
            <w:pPr>
              <w:spacing w:after="0" w:line="240" w:lineRule="auto"/>
              <w:jc w:val="right"/>
              <w:rPr>
                <w:rFonts w:ascii="Arial" w:eastAsia="Times New Roman" w:hAnsi="Arial" w:cs="Arial"/>
                <w:sz w:val="16"/>
                <w:szCs w:val="16"/>
              </w:rPr>
            </w:pPr>
            <w:r w:rsidRPr="00325636">
              <w:rPr>
                <w:rFonts w:ascii="Arial" w:eastAsia="Times New Roman" w:hAnsi="Arial" w:cs="Arial"/>
                <w:sz w:val="16"/>
                <w:szCs w:val="16"/>
              </w:rPr>
              <w:t>12,897.44</w:t>
            </w:r>
          </w:p>
        </w:tc>
        <w:tc>
          <w:tcPr>
            <w:tcW w:w="1220" w:type="dxa"/>
            <w:tcBorders>
              <w:top w:val="nil"/>
              <w:left w:val="nil"/>
              <w:bottom w:val="single" w:sz="4" w:space="0" w:color="auto"/>
              <w:right w:val="single" w:sz="4" w:space="0" w:color="auto"/>
            </w:tcBorders>
            <w:shd w:val="clear" w:color="auto" w:fill="auto"/>
            <w:noWrap/>
            <w:vAlign w:val="bottom"/>
            <w:hideMark/>
          </w:tcPr>
          <w:p w14:paraId="16B99ACF" w14:textId="77777777" w:rsidR="00325636" w:rsidRPr="00325636" w:rsidRDefault="00325636" w:rsidP="00325636">
            <w:pPr>
              <w:spacing w:after="0" w:line="240" w:lineRule="auto"/>
              <w:rPr>
                <w:rFonts w:ascii="Arial" w:eastAsia="Times New Roman" w:hAnsi="Arial" w:cs="Arial"/>
                <w:sz w:val="16"/>
                <w:szCs w:val="16"/>
              </w:rPr>
            </w:pPr>
            <w:r w:rsidRPr="00325636">
              <w:rPr>
                <w:rFonts w:ascii="Arial" w:eastAsia="Times New Roman" w:hAnsi="Arial" w:cs="Arial"/>
                <w:sz w:val="16"/>
                <w:szCs w:val="16"/>
              </w:rPr>
              <w:t> </w:t>
            </w:r>
          </w:p>
        </w:tc>
        <w:tc>
          <w:tcPr>
            <w:tcW w:w="1160" w:type="dxa"/>
            <w:tcBorders>
              <w:top w:val="nil"/>
              <w:left w:val="nil"/>
              <w:bottom w:val="single" w:sz="4" w:space="0" w:color="auto"/>
              <w:right w:val="single" w:sz="4" w:space="0" w:color="auto"/>
            </w:tcBorders>
            <w:shd w:val="clear" w:color="auto" w:fill="auto"/>
            <w:noWrap/>
            <w:vAlign w:val="bottom"/>
            <w:hideMark/>
          </w:tcPr>
          <w:p w14:paraId="6974C69F" w14:textId="77777777" w:rsidR="00325636" w:rsidRPr="00325636" w:rsidRDefault="00325636" w:rsidP="00325636">
            <w:pPr>
              <w:spacing w:after="0" w:line="240" w:lineRule="auto"/>
              <w:rPr>
                <w:rFonts w:ascii="Arial" w:eastAsia="Times New Roman" w:hAnsi="Arial" w:cs="Arial"/>
                <w:sz w:val="16"/>
                <w:szCs w:val="16"/>
              </w:rPr>
            </w:pPr>
            <w:r w:rsidRPr="00325636">
              <w:rPr>
                <w:rFonts w:ascii="Arial" w:eastAsia="Times New Roman"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14:paraId="3FF4B048" w14:textId="77777777" w:rsidR="00325636" w:rsidRPr="00325636" w:rsidRDefault="00325636" w:rsidP="00325636">
            <w:pPr>
              <w:spacing w:after="0" w:line="240" w:lineRule="auto"/>
              <w:jc w:val="right"/>
              <w:rPr>
                <w:rFonts w:ascii="Arial" w:eastAsia="Times New Roman" w:hAnsi="Arial" w:cs="Arial"/>
                <w:sz w:val="16"/>
                <w:szCs w:val="16"/>
              </w:rPr>
            </w:pPr>
            <w:r w:rsidRPr="00325636">
              <w:rPr>
                <w:rFonts w:ascii="Arial" w:eastAsia="Times New Roman" w:hAnsi="Arial" w:cs="Arial"/>
                <w:sz w:val="16"/>
                <w:szCs w:val="16"/>
              </w:rPr>
              <w:t> </w:t>
            </w:r>
          </w:p>
        </w:tc>
        <w:tc>
          <w:tcPr>
            <w:tcW w:w="1100" w:type="dxa"/>
            <w:tcBorders>
              <w:top w:val="nil"/>
              <w:left w:val="nil"/>
              <w:bottom w:val="single" w:sz="4" w:space="0" w:color="auto"/>
              <w:right w:val="single" w:sz="4" w:space="0" w:color="auto"/>
            </w:tcBorders>
            <w:shd w:val="clear" w:color="auto" w:fill="auto"/>
            <w:noWrap/>
            <w:vAlign w:val="bottom"/>
            <w:hideMark/>
          </w:tcPr>
          <w:p w14:paraId="291B90ED" w14:textId="77777777" w:rsidR="00325636" w:rsidRPr="00325636" w:rsidRDefault="00325636" w:rsidP="00325636">
            <w:pPr>
              <w:spacing w:after="0" w:line="240" w:lineRule="auto"/>
              <w:jc w:val="right"/>
              <w:rPr>
                <w:rFonts w:ascii="Arial" w:eastAsia="Times New Roman" w:hAnsi="Arial" w:cs="Arial"/>
                <w:sz w:val="16"/>
                <w:szCs w:val="16"/>
              </w:rPr>
            </w:pPr>
            <w:r w:rsidRPr="00325636">
              <w:rPr>
                <w:rFonts w:ascii="Arial" w:eastAsia="Times New Roman" w:hAnsi="Arial" w:cs="Arial"/>
                <w:sz w:val="16"/>
                <w:szCs w:val="16"/>
              </w:rPr>
              <w:t> </w:t>
            </w:r>
          </w:p>
        </w:tc>
      </w:tr>
      <w:tr w:rsidR="00325636" w:rsidRPr="00325636" w14:paraId="6856FE24" w14:textId="77777777" w:rsidTr="00325636">
        <w:trPr>
          <w:gridAfter w:val="1"/>
          <w:wAfter w:w="36" w:type="dxa"/>
          <w:trHeight w:val="45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35B90D93" w14:textId="77777777" w:rsidR="00325636" w:rsidRPr="00325636" w:rsidRDefault="00325636" w:rsidP="00325636">
            <w:pPr>
              <w:spacing w:after="0" w:line="240" w:lineRule="auto"/>
              <w:jc w:val="center"/>
              <w:rPr>
                <w:rFonts w:ascii="Arial" w:eastAsia="Times New Roman" w:hAnsi="Arial" w:cs="Arial"/>
                <w:sz w:val="16"/>
                <w:szCs w:val="16"/>
              </w:rPr>
            </w:pPr>
            <w:r w:rsidRPr="00325636">
              <w:rPr>
                <w:rFonts w:ascii="Arial" w:eastAsia="Times New Roman" w:hAnsi="Arial" w:cs="Arial"/>
                <w:sz w:val="16"/>
                <w:szCs w:val="16"/>
              </w:rPr>
              <w:t>Investment Income Fund</w:t>
            </w:r>
          </w:p>
        </w:tc>
        <w:tc>
          <w:tcPr>
            <w:tcW w:w="2600" w:type="dxa"/>
            <w:tcBorders>
              <w:top w:val="nil"/>
              <w:left w:val="nil"/>
              <w:bottom w:val="single" w:sz="4" w:space="0" w:color="auto"/>
              <w:right w:val="single" w:sz="4" w:space="0" w:color="auto"/>
            </w:tcBorders>
            <w:shd w:val="clear" w:color="auto" w:fill="auto"/>
            <w:vAlign w:val="center"/>
            <w:hideMark/>
          </w:tcPr>
          <w:p w14:paraId="174A7F45" w14:textId="77777777" w:rsidR="00325636" w:rsidRPr="00325636" w:rsidRDefault="00325636" w:rsidP="00325636">
            <w:pPr>
              <w:spacing w:after="0" w:line="240" w:lineRule="auto"/>
              <w:jc w:val="center"/>
              <w:rPr>
                <w:rFonts w:ascii="Arial" w:eastAsia="Times New Roman" w:hAnsi="Arial" w:cs="Arial"/>
                <w:sz w:val="16"/>
                <w:szCs w:val="16"/>
              </w:rPr>
            </w:pPr>
            <w:r w:rsidRPr="00325636">
              <w:rPr>
                <w:rFonts w:ascii="Arial" w:eastAsia="Times New Roman" w:hAnsi="Arial" w:cs="Arial"/>
                <w:sz w:val="16"/>
                <w:szCs w:val="16"/>
              </w:rPr>
              <w:t>Income from Previous Investments HRA</w:t>
            </w:r>
          </w:p>
        </w:tc>
        <w:tc>
          <w:tcPr>
            <w:tcW w:w="1300" w:type="dxa"/>
            <w:tcBorders>
              <w:top w:val="nil"/>
              <w:left w:val="nil"/>
              <w:bottom w:val="single" w:sz="4" w:space="0" w:color="auto"/>
              <w:right w:val="single" w:sz="4" w:space="0" w:color="auto"/>
            </w:tcBorders>
            <w:shd w:val="clear" w:color="auto" w:fill="auto"/>
            <w:noWrap/>
            <w:vAlign w:val="bottom"/>
            <w:hideMark/>
          </w:tcPr>
          <w:p w14:paraId="20013CC1" w14:textId="77777777" w:rsidR="00325636" w:rsidRPr="00325636" w:rsidRDefault="00325636" w:rsidP="00325636">
            <w:pPr>
              <w:spacing w:after="0" w:line="240" w:lineRule="auto"/>
              <w:jc w:val="right"/>
              <w:rPr>
                <w:rFonts w:ascii="Arial" w:eastAsia="Times New Roman" w:hAnsi="Arial" w:cs="Arial"/>
                <w:sz w:val="16"/>
                <w:szCs w:val="16"/>
              </w:rPr>
            </w:pPr>
            <w:r w:rsidRPr="00325636">
              <w:rPr>
                <w:rFonts w:ascii="Arial" w:eastAsia="Times New Roman" w:hAnsi="Arial" w:cs="Arial"/>
                <w:sz w:val="16"/>
                <w:szCs w:val="16"/>
              </w:rPr>
              <w:t>5,102.83</w:t>
            </w:r>
          </w:p>
        </w:tc>
        <w:tc>
          <w:tcPr>
            <w:tcW w:w="1240" w:type="dxa"/>
            <w:tcBorders>
              <w:top w:val="nil"/>
              <w:left w:val="nil"/>
              <w:bottom w:val="single" w:sz="4" w:space="0" w:color="auto"/>
              <w:right w:val="single" w:sz="4" w:space="0" w:color="auto"/>
            </w:tcBorders>
            <w:shd w:val="clear" w:color="auto" w:fill="auto"/>
            <w:noWrap/>
            <w:vAlign w:val="bottom"/>
            <w:hideMark/>
          </w:tcPr>
          <w:p w14:paraId="6A8484EA" w14:textId="77777777" w:rsidR="00325636" w:rsidRPr="00325636" w:rsidRDefault="00325636" w:rsidP="00325636">
            <w:pPr>
              <w:spacing w:after="0" w:line="240" w:lineRule="auto"/>
              <w:jc w:val="right"/>
              <w:rPr>
                <w:rFonts w:ascii="Arial" w:eastAsia="Times New Roman" w:hAnsi="Arial" w:cs="Arial"/>
                <w:sz w:val="16"/>
                <w:szCs w:val="16"/>
              </w:rPr>
            </w:pPr>
            <w:r w:rsidRPr="00325636">
              <w:rPr>
                <w:rFonts w:ascii="Arial" w:eastAsia="Times New Roman" w:hAnsi="Arial" w:cs="Arial"/>
                <w:sz w:val="16"/>
                <w:szCs w:val="16"/>
              </w:rPr>
              <w:t>5,102.87</w:t>
            </w:r>
          </w:p>
        </w:tc>
        <w:tc>
          <w:tcPr>
            <w:tcW w:w="1360" w:type="dxa"/>
            <w:tcBorders>
              <w:top w:val="nil"/>
              <w:left w:val="nil"/>
              <w:bottom w:val="single" w:sz="4" w:space="0" w:color="auto"/>
              <w:right w:val="single" w:sz="4" w:space="0" w:color="auto"/>
            </w:tcBorders>
            <w:shd w:val="clear" w:color="auto" w:fill="auto"/>
            <w:noWrap/>
            <w:vAlign w:val="bottom"/>
            <w:hideMark/>
          </w:tcPr>
          <w:p w14:paraId="78EBE5D0" w14:textId="77777777" w:rsidR="00325636" w:rsidRPr="00325636" w:rsidRDefault="00325636" w:rsidP="00325636">
            <w:pPr>
              <w:spacing w:after="0" w:line="240" w:lineRule="auto"/>
              <w:jc w:val="right"/>
              <w:rPr>
                <w:rFonts w:ascii="Arial" w:eastAsia="Times New Roman" w:hAnsi="Arial" w:cs="Arial"/>
                <w:sz w:val="16"/>
                <w:szCs w:val="16"/>
              </w:rPr>
            </w:pPr>
            <w:r w:rsidRPr="00325636">
              <w:rPr>
                <w:rFonts w:ascii="Arial" w:eastAsia="Times New Roman" w:hAnsi="Arial" w:cs="Arial"/>
                <w:sz w:val="16"/>
                <w:szCs w:val="16"/>
              </w:rPr>
              <w:t>5,102.91</w:t>
            </w:r>
          </w:p>
        </w:tc>
        <w:tc>
          <w:tcPr>
            <w:tcW w:w="1220" w:type="dxa"/>
            <w:tcBorders>
              <w:top w:val="nil"/>
              <w:left w:val="nil"/>
              <w:bottom w:val="single" w:sz="4" w:space="0" w:color="auto"/>
              <w:right w:val="single" w:sz="4" w:space="0" w:color="auto"/>
            </w:tcBorders>
            <w:shd w:val="clear" w:color="auto" w:fill="auto"/>
            <w:vAlign w:val="bottom"/>
            <w:hideMark/>
          </w:tcPr>
          <w:p w14:paraId="0CDC507B" w14:textId="77777777" w:rsidR="00325636" w:rsidRPr="00325636" w:rsidRDefault="00325636" w:rsidP="00325636">
            <w:pPr>
              <w:spacing w:after="0" w:line="240" w:lineRule="auto"/>
              <w:rPr>
                <w:rFonts w:ascii="Arial" w:eastAsia="Times New Roman" w:hAnsi="Arial" w:cs="Arial"/>
                <w:sz w:val="16"/>
                <w:szCs w:val="16"/>
              </w:rPr>
            </w:pPr>
            <w:r w:rsidRPr="00325636">
              <w:rPr>
                <w:rFonts w:ascii="Arial" w:eastAsia="Times New Roman" w:hAnsi="Arial" w:cs="Arial"/>
                <w:sz w:val="16"/>
                <w:szCs w:val="16"/>
              </w:rPr>
              <w:t> </w:t>
            </w:r>
          </w:p>
        </w:tc>
        <w:tc>
          <w:tcPr>
            <w:tcW w:w="1160" w:type="dxa"/>
            <w:tcBorders>
              <w:top w:val="nil"/>
              <w:left w:val="nil"/>
              <w:bottom w:val="single" w:sz="4" w:space="0" w:color="auto"/>
              <w:right w:val="single" w:sz="4" w:space="0" w:color="auto"/>
            </w:tcBorders>
            <w:shd w:val="clear" w:color="auto" w:fill="auto"/>
            <w:noWrap/>
            <w:vAlign w:val="bottom"/>
            <w:hideMark/>
          </w:tcPr>
          <w:p w14:paraId="7B083228" w14:textId="77777777" w:rsidR="00325636" w:rsidRPr="00325636" w:rsidRDefault="00325636" w:rsidP="00325636">
            <w:pPr>
              <w:spacing w:after="0" w:line="240" w:lineRule="auto"/>
              <w:rPr>
                <w:rFonts w:ascii="Arial" w:eastAsia="Times New Roman" w:hAnsi="Arial" w:cs="Arial"/>
                <w:sz w:val="16"/>
                <w:szCs w:val="16"/>
              </w:rPr>
            </w:pPr>
            <w:r w:rsidRPr="00325636">
              <w:rPr>
                <w:rFonts w:ascii="Arial" w:eastAsia="Times New Roman"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14:paraId="04792092" w14:textId="77777777" w:rsidR="00325636" w:rsidRPr="00325636" w:rsidRDefault="00325636" w:rsidP="00325636">
            <w:pPr>
              <w:spacing w:after="0" w:line="240" w:lineRule="auto"/>
              <w:jc w:val="right"/>
              <w:rPr>
                <w:rFonts w:ascii="Arial" w:eastAsia="Times New Roman" w:hAnsi="Arial" w:cs="Arial"/>
                <w:sz w:val="16"/>
                <w:szCs w:val="16"/>
              </w:rPr>
            </w:pPr>
            <w:r w:rsidRPr="00325636">
              <w:rPr>
                <w:rFonts w:ascii="Arial" w:eastAsia="Times New Roman" w:hAnsi="Arial" w:cs="Arial"/>
                <w:sz w:val="16"/>
                <w:szCs w:val="16"/>
              </w:rPr>
              <w:t> </w:t>
            </w:r>
          </w:p>
        </w:tc>
        <w:tc>
          <w:tcPr>
            <w:tcW w:w="1100" w:type="dxa"/>
            <w:tcBorders>
              <w:top w:val="nil"/>
              <w:left w:val="nil"/>
              <w:bottom w:val="single" w:sz="4" w:space="0" w:color="auto"/>
              <w:right w:val="single" w:sz="4" w:space="0" w:color="auto"/>
            </w:tcBorders>
            <w:shd w:val="clear" w:color="auto" w:fill="auto"/>
            <w:noWrap/>
            <w:vAlign w:val="bottom"/>
            <w:hideMark/>
          </w:tcPr>
          <w:p w14:paraId="35E33437" w14:textId="77777777" w:rsidR="00325636" w:rsidRPr="00325636" w:rsidRDefault="00325636" w:rsidP="00325636">
            <w:pPr>
              <w:spacing w:after="0" w:line="240" w:lineRule="auto"/>
              <w:jc w:val="right"/>
              <w:rPr>
                <w:rFonts w:ascii="Arial" w:eastAsia="Times New Roman" w:hAnsi="Arial" w:cs="Arial"/>
                <w:sz w:val="16"/>
                <w:szCs w:val="16"/>
              </w:rPr>
            </w:pPr>
            <w:r w:rsidRPr="00325636">
              <w:rPr>
                <w:rFonts w:ascii="Arial" w:eastAsia="Times New Roman" w:hAnsi="Arial" w:cs="Arial"/>
                <w:sz w:val="16"/>
                <w:szCs w:val="16"/>
              </w:rPr>
              <w:t> </w:t>
            </w:r>
          </w:p>
        </w:tc>
      </w:tr>
      <w:tr w:rsidR="00325636" w:rsidRPr="00325636" w14:paraId="1B40B12A" w14:textId="77777777" w:rsidTr="00325636">
        <w:trPr>
          <w:gridAfter w:val="1"/>
          <w:wAfter w:w="36" w:type="dxa"/>
          <w:trHeight w:val="450"/>
        </w:trPr>
        <w:tc>
          <w:tcPr>
            <w:tcW w:w="1780" w:type="dxa"/>
            <w:vMerge w:val="restart"/>
            <w:tcBorders>
              <w:top w:val="nil"/>
              <w:left w:val="single" w:sz="4" w:space="0" w:color="auto"/>
              <w:bottom w:val="single" w:sz="4" w:space="0" w:color="auto"/>
              <w:right w:val="single" w:sz="4" w:space="0" w:color="auto"/>
            </w:tcBorders>
            <w:shd w:val="clear" w:color="auto" w:fill="auto"/>
            <w:vAlign w:val="center"/>
            <w:hideMark/>
          </w:tcPr>
          <w:p w14:paraId="6C6094F3" w14:textId="77777777" w:rsidR="00325636" w:rsidRPr="00325636" w:rsidRDefault="00325636" w:rsidP="00325636">
            <w:pPr>
              <w:spacing w:after="0" w:line="240" w:lineRule="auto"/>
              <w:jc w:val="center"/>
              <w:rPr>
                <w:rFonts w:ascii="Arial" w:eastAsia="Times New Roman" w:hAnsi="Arial" w:cs="Arial"/>
                <w:sz w:val="16"/>
                <w:szCs w:val="16"/>
              </w:rPr>
            </w:pPr>
            <w:r w:rsidRPr="00325636">
              <w:rPr>
                <w:rFonts w:ascii="Arial" w:eastAsia="Times New Roman" w:hAnsi="Arial" w:cs="Arial"/>
                <w:sz w:val="16"/>
                <w:szCs w:val="16"/>
              </w:rPr>
              <w:t>Secondary Income</w:t>
            </w:r>
          </w:p>
        </w:tc>
        <w:tc>
          <w:tcPr>
            <w:tcW w:w="2600" w:type="dxa"/>
            <w:vMerge w:val="restart"/>
            <w:tcBorders>
              <w:top w:val="nil"/>
              <w:left w:val="single" w:sz="4" w:space="0" w:color="auto"/>
              <w:bottom w:val="single" w:sz="4" w:space="0" w:color="000000"/>
              <w:right w:val="single" w:sz="4" w:space="0" w:color="auto"/>
            </w:tcBorders>
            <w:shd w:val="clear" w:color="auto" w:fill="auto"/>
            <w:vAlign w:val="center"/>
            <w:hideMark/>
          </w:tcPr>
          <w:p w14:paraId="503F215E" w14:textId="77777777" w:rsidR="00325636" w:rsidRPr="00325636" w:rsidRDefault="00325636" w:rsidP="00325636">
            <w:pPr>
              <w:spacing w:after="0" w:line="240" w:lineRule="auto"/>
              <w:jc w:val="center"/>
              <w:rPr>
                <w:rFonts w:ascii="Arial" w:eastAsia="Times New Roman" w:hAnsi="Arial" w:cs="Arial"/>
                <w:sz w:val="16"/>
                <w:szCs w:val="16"/>
              </w:rPr>
            </w:pPr>
            <w:r w:rsidRPr="00325636">
              <w:rPr>
                <w:rFonts w:ascii="Arial" w:eastAsia="Times New Roman" w:hAnsi="Arial" w:cs="Arial"/>
                <w:sz w:val="16"/>
                <w:szCs w:val="16"/>
              </w:rPr>
              <w:t>Conference &amp; Secondary Income</w:t>
            </w:r>
          </w:p>
        </w:tc>
        <w:tc>
          <w:tcPr>
            <w:tcW w:w="130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0EFECFD" w14:textId="77777777" w:rsidR="00325636" w:rsidRPr="00325636" w:rsidRDefault="00325636" w:rsidP="00325636">
            <w:pPr>
              <w:spacing w:after="0" w:line="240" w:lineRule="auto"/>
              <w:jc w:val="right"/>
              <w:rPr>
                <w:rFonts w:ascii="Arial" w:eastAsia="Times New Roman" w:hAnsi="Arial" w:cs="Arial"/>
                <w:sz w:val="16"/>
                <w:szCs w:val="16"/>
              </w:rPr>
            </w:pPr>
            <w:r w:rsidRPr="00325636">
              <w:rPr>
                <w:rFonts w:ascii="Arial" w:eastAsia="Times New Roman" w:hAnsi="Arial" w:cs="Arial"/>
                <w:sz w:val="16"/>
                <w:szCs w:val="16"/>
              </w:rPr>
              <w:t>71,319.53</w:t>
            </w:r>
          </w:p>
        </w:tc>
        <w:tc>
          <w:tcPr>
            <w:tcW w:w="124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F637795" w14:textId="77777777" w:rsidR="00325636" w:rsidRPr="00325636" w:rsidRDefault="00325636" w:rsidP="00325636">
            <w:pPr>
              <w:spacing w:after="0" w:line="240" w:lineRule="auto"/>
              <w:jc w:val="right"/>
              <w:rPr>
                <w:rFonts w:ascii="Arial" w:eastAsia="Times New Roman" w:hAnsi="Arial" w:cs="Arial"/>
                <w:sz w:val="16"/>
                <w:szCs w:val="16"/>
              </w:rPr>
            </w:pPr>
            <w:r w:rsidRPr="00325636">
              <w:rPr>
                <w:rFonts w:ascii="Arial" w:eastAsia="Times New Roman" w:hAnsi="Arial" w:cs="Arial"/>
                <w:sz w:val="16"/>
                <w:szCs w:val="16"/>
              </w:rPr>
              <w:t>76,832.51</w:t>
            </w:r>
          </w:p>
        </w:tc>
        <w:tc>
          <w:tcPr>
            <w:tcW w:w="136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5EF6885" w14:textId="77777777" w:rsidR="00325636" w:rsidRPr="00325636" w:rsidRDefault="00325636" w:rsidP="00325636">
            <w:pPr>
              <w:spacing w:after="0" w:line="240" w:lineRule="auto"/>
              <w:jc w:val="right"/>
              <w:rPr>
                <w:rFonts w:ascii="Arial" w:eastAsia="Times New Roman" w:hAnsi="Arial" w:cs="Arial"/>
                <w:sz w:val="16"/>
                <w:szCs w:val="16"/>
              </w:rPr>
            </w:pPr>
            <w:r w:rsidRPr="00325636">
              <w:rPr>
                <w:rFonts w:ascii="Arial" w:eastAsia="Times New Roman" w:hAnsi="Arial" w:cs="Arial"/>
                <w:sz w:val="16"/>
                <w:szCs w:val="16"/>
              </w:rPr>
              <w:t>76,191.44</w:t>
            </w:r>
          </w:p>
        </w:tc>
        <w:tc>
          <w:tcPr>
            <w:tcW w:w="1220" w:type="dxa"/>
            <w:vMerge w:val="restart"/>
            <w:tcBorders>
              <w:top w:val="nil"/>
              <w:left w:val="single" w:sz="4" w:space="0" w:color="auto"/>
              <w:bottom w:val="single" w:sz="4" w:space="0" w:color="000000"/>
              <w:right w:val="single" w:sz="4" w:space="0" w:color="auto"/>
            </w:tcBorders>
            <w:shd w:val="clear" w:color="auto" w:fill="auto"/>
            <w:vAlign w:val="bottom"/>
            <w:hideMark/>
          </w:tcPr>
          <w:p w14:paraId="1C89848B" w14:textId="77777777" w:rsidR="00325636" w:rsidRPr="00325636" w:rsidRDefault="00325636" w:rsidP="00325636">
            <w:pPr>
              <w:spacing w:after="0" w:line="240" w:lineRule="auto"/>
              <w:rPr>
                <w:rFonts w:ascii="Arial" w:eastAsia="Times New Roman" w:hAnsi="Arial" w:cs="Arial"/>
                <w:sz w:val="16"/>
                <w:szCs w:val="16"/>
              </w:rPr>
            </w:pPr>
            <w:r w:rsidRPr="00325636">
              <w:rPr>
                <w:rFonts w:ascii="Arial" w:eastAsia="Times New Roman" w:hAnsi="Arial" w:cs="Arial"/>
                <w:sz w:val="16"/>
                <w:szCs w:val="16"/>
              </w:rPr>
              <w:t> </w:t>
            </w:r>
          </w:p>
        </w:tc>
        <w:tc>
          <w:tcPr>
            <w:tcW w:w="116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2AE943F" w14:textId="77777777" w:rsidR="00325636" w:rsidRPr="00325636" w:rsidRDefault="00325636" w:rsidP="00325636">
            <w:pPr>
              <w:spacing w:after="0" w:line="240" w:lineRule="auto"/>
              <w:rPr>
                <w:rFonts w:ascii="Arial" w:eastAsia="Times New Roman" w:hAnsi="Arial" w:cs="Arial"/>
                <w:sz w:val="16"/>
                <w:szCs w:val="16"/>
              </w:rPr>
            </w:pPr>
            <w:r w:rsidRPr="00325636">
              <w:rPr>
                <w:rFonts w:ascii="Arial" w:eastAsia="Times New Roman" w:hAnsi="Arial" w:cs="Arial"/>
                <w:sz w:val="16"/>
                <w:szCs w:val="16"/>
              </w:rPr>
              <w:t> </w:t>
            </w:r>
          </w:p>
        </w:tc>
        <w:tc>
          <w:tcPr>
            <w:tcW w:w="104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E7A273A" w14:textId="77777777" w:rsidR="00325636" w:rsidRPr="00325636" w:rsidRDefault="00325636" w:rsidP="00325636">
            <w:pPr>
              <w:spacing w:after="0" w:line="240" w:lineRule="auto"/>
              <w:jc w:val="right"/>
              <w:rPr>
                <w:rFonts w:ascii="Arial" w:eastAsia="Times New Roman" w:hAnsi="Arial" w:cs="Arial"/>
                <w:sz w:val="16"/>
                <w:szCs w:val="16"/>
              </w:rPr>
            </w:pPr>
            <w:r w:rsidRPr="00325636">
              <w:rPr>
                <w:rFonts w:ascii="Arial" w:eastAsia="Times New Roman" w:hAnsi="Arial" w:cs="Arial"/>
                <w:sz w:val="16"/>
                <w:szCs w:val="16"/>
              </w:rPr>
              <w:t> </w:t>
            </w:r>
          </w:p>
        </w:tc>
        <w:tc>
          <w:tcPr>
            <w:tcW w:w="110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F3FBCF5" w14:textId="77777777" w:rsidR="00325636" w:rsidRPr="00325636" w:rsidRDefault="00325636" w:rsidP="00325636">
            <w:pPr>
              <w:spacing w:after="0" w:line="240" w:lineRule="auto"/>
              <w:jc w:val="right"/>
              <w:rPr>
                <w:rFonts w:ascii="Arial" w:eastAsia="Times New Roman" w:hAnsi="Arial" w:cs="Arial"/>
                <w:sz w:val="16"/>
                <w:szCs w:val="16"/>
              </w:rPr>
            </w:pPr>
            <w:r w:rsidRPr="00325636">
              <w:rPr>
                <w:rFonts w:ascii="Arial" w:eastAsia="Times New Roman" w:hAnsi="Arial" w:cs="Arial"/>
                <w:sz w:val="16"/>
                <w:szCs w:val="16"/>
              </w:rPr>
              <w:t> </w:t>
            </w:r>
          </w:p>
        </w:tc>
      </w:tr>
      <w:tr w:rsidR="00325636" w:rsidRPr="00325636" w14:paraId="1F1B0387" w14:textId="77777777" w:rsidTr="00325636">
        <w:trPr>
          <w:trHeight w:val="255"/>
        </w:trPr>
        <w:tc>
          <w:tcPr>
            <w:tcW w:w="1780" w:type="dxa"/>
            <w:vMerge/>
            <w:tcBorders>
              <w:top w:val="nil"/>
              <w:left w:val="single" w:sz="4" w:space="0" w:color="auto"/>
              <w:bottom w:val="single" w:sz="4" w:space="0" w:color="auto"/>
              <w:right w:val="single" w:sz="4" w:space="0" w:color="auto"/>
            </w:tcBorders>
            <w:vAlign w:val="center"/>
            <w:hideMark/>
          </w:tcPr>
          <w:p w14:paraId="1BD9478A" w14:textId="77777777" w:rsidR="00325636" w:rsidRPr="00325636" w:rsidRDefault="00325636" w:rsidP="00325636">
            <w:pPr>
              <w:spacing w:after="0" w:line="240" w:lineRule="auto"/>
              <w:rPr>
                <w:rFonts w:ascii="Arial" w:eastAsia="Times New Roman" w:hAnsi="Arial" w:cs="Arial"/>
                <w:sz w:val="16"/>
                <w:szCs w:val="16"/>
              </w:rPr>
            </w:pPr>
          </w:p>
        </w:tc>
        <w:tc>
          <w:tcPr>
            <w:tcW w:w="2600" w:type="dxa"/>
            <w:vMerge/>
            <w:tcBorders>
              <w:top w:val="nil"/>
              <w:left w:val="single" w:sz="4" w:space="0" w:color="auto"/>
              <w:bottom w:val="single" w:sz="4" w:space="0" w:color="000000"/>
              <w:right w:val="single" w:sz="4" w:space="0" w:color="auto"/>
            </w:tcBorders>
            <w:vAlign w:val="center"/>
            <w:hideMark/>
          </w:tcPr>
          <w:p w14:paraId="799A4435" w14:textId="77777777" w:rsidR="00325636" w:rsidRPr="00325636" w:rsidRDefault="00325636" w:rsidP="00325636">
            <w:pPr>
              <w:spacing w:after="0" w:line="240" w:lineRule="auto"/>
              <w:rPr>
                <w:rFonts w:ascii="Arial" w:eastAsia="Times New Roman" w:hAnsi="Arial" w:cs="Arial"/>
                <w:sz w:val="16"/>
                <w:szCs w:val="16"/>
              </w:rPr>
            </w:pPr>
          </w:p>
        </w:tc>
        <w:tc>
          <w:tcPr>
            <w:tcW w:w="1300" w:type="dxa"/>
            <w:vMerge/>
            <w:tcBorders>
              <w:top w:val="nil"/>
              <w:left w:val="single" w:sz="4" w:space="0" w:color="auto"/>
              <w:bottom w:val="single" w:sz="4" w:space="0" w:color="000000"/>
              <w:right w:val="single" w:sz="4" w:space="0" w:color="auto"/>
            </w:tcBorders>
            <w:vAlign w:val="center"/>
            <w:hideMark/>
          </w:tcPr>
          <w:p w14:paraId="2E37A59C" w14:textId="77777777" w:rsidR="00325636" w:rsidRPr="00325636" w:rsidRDefault="00325636" w:rsidP="00325636">
            <w:pPr>
              <w:spacing w:after="0" w:line="240" w:lineRule="auto"/>
              <w:rPr>
                <w:rFonts w:ascii="Arial" w:eastAsia="Times New Roman" w:hAnsi="Arial" w:cs="Arial"/>
                <w:sz w:val="16"/>
                <w:szCs w:val="16"/>
              </w:rPr>
            </w:pPr>
          </w:p>
        </w:tc>
        <w:tc>
          <w:tcPr>
            <w:tcW w:w="1240" w:type="dxa"/>
            <w:vMerge/>
            <w:tcBorders>
              <w:top w:val="nil"/>
              <w:left w:val="single" w:sz="4" w:space="0" w:color="auto"/>
              <w:bottom w:val="single" w:sz="4" w:space="0" w:color="000000"/>
              <w:right w:val="single" w:sz="4" w:space="0" w:color="auto"/>
            </w:tcBorders>
            <w:vAlign w:val="center"/>
            <w:hideMark/>
          </w:tcPr>
          <w:p w14:paraId="27D90AFE" w14:textId="77777777" w:rsidR="00325636" w:rsidRPr="00325636" w:rsidRDefault="00325636" w:rsidP="00325636">
            <w:pPr>
              <w:spacing w:after="0" w:line="240" w:lineRule="auto"/>
              <w:rPr>
                <w:rFonts w:ascii="Arial" w:eastAsia="Times New Roman" w:hAnsi="Arial" w:cs="Arial"/>
                <w:sz w:val="16"/>
                <w:szCs w:val="16"/>
              </w:rPr>
            </w:pPr>
          </w:p>
        </w:tc>
        <w:tc>
          <w:tcPr>
            <w:tcW w:w="1360" w:type="dxa"/>
            <w:vMerge/>
            <w:tcBorders>
              <w:top w:val="nil"/>
              <w:left w:val="single" w:sz="4" w:space="0" w:color="auto"/>
              <w:bottom w:val="single" w:sz="4" w:space="0" w:color="000000"/>
              <w:right w:val="single" w:sz="4" w:space="0" w:color="auto"/>
            </w:tcBorders>
            <w:vAlign w:val="center"/>
            <w:hideMark/>
          </w:tcPr>
          <w:p w14:paraId="4C878A63" w14:textId="77777777" w:rsidR="00325636" w:rsidRPr="00325636" w:rsidRDefault="00325636" w:rsidP="00325636">
            <w:pPr>
              <w:spacing w:after="0" w:line="240" w:lineRule="auto"/>
              <w:rPr>
                <w:rFonts w:ascii="Arial" w:eastAsia="Times New Roman" w:hAnsi="Arial" w:cs="Arial"/>
                <w:sz w:val="16"/>
                <w:szCs w:val="16"/>
              </w:rPr>
            </w:pPr>
          </w:p>
        </w:tc>
        <w:tc>
          <w:tcPr>
            <w:tcW w:w="1220" w:type="dxa"/>
            <w:vMerge/>
            <w:tcBorders>
              <w:top w:val="nil"/>
              <w:left w:val="single" w:sz="4" w:space="0" w:color="auto"/>
              <w:bottom w:val="single" w:sz="4" w:space="0" w:color="000000"/>
              <w:right w:val="single" w:sz="4" w:space="0" w:color="auto"/>
            </w:tcBorders>
            <w:vAlign w:val="center"/>
            <w:hideMark/>
          </w:tcPr>
          <w:p w14:paraId="06D4E92F" w14:textId="77777777" w:rsidR="00325636" w:rsidRPr="00325636" w:rsidRDefault="00325636" w:rsidP="00325636">
            <w:pPr>
              <w:spacing w:after="0" w:line="240" w:lineRule="auto"/>
              <w:rPr>
                <w:rFonts w:ascii="Arial" w:eastAsia="Times New Roman" w:hAnsi="Arial" w:cs="Arial"/>
                <w:sz w:val="16"/>
                <w:szCs w:val="16"/>
              </w:rPr>
            </w:pPr>
          </w:p>
        </w:tc>
        <w:tc>
          <w:tcPr>
            <w:tcW w:w="1160" w:type="dxa"/>
            <w:vMerge/>
            <w:tcBorders>
              <w:top w:val="nil"/>
              <w:left w:val="single" w:sz="4" w:space="0" w:color="auto"/>
              <w:bottom w:val="single" w:sz="4" w:space="0" w:color="000000"/>
              <w:right w:val="single" w:sz="4" w:space="0" w:color="auto"/>
            </w:tcBorders>
            <w:vAlign w:val="center"/>
            <w:hideMark/>
          </w:tcPr>
          <w:p w14:paraId="31027529" w14:textId="77777777" w:rsidR="00325636" w:rsidRPr="00325636" w:rsidRDefault="00325636" w:rsidP="00325636">
            <w:pPr>
              <w:spacing w:after="0" w:line="240" w:lineRule="auto"/>
              <w:rPr>
                <w:rFonts w:ascii="Arial" w:eastAsia="Times New Roman" w:hAnsi="Arial" w:cs="Arial"/>
                <w:sz w:val="16"/>
                <w:szCs w:val="16"/>
              </w:rPr>
            </w:pPr>
          </w:p>
        </w:tc>
        <w:tc>
          <w:tcPr>
            <w:tcW w:w="1040" w:type="dxa"/>
            <w:vMerge/>
            <w:tcBorders>
              <w:top w:val="nil"/>
              <w:left w:val="single" w:sz="4" w:space="0" w:color="auto"/>
              <w:bottom w:val="single" w:sz="4" w:space="0" w:color="000000"/>
              <w:right w:val="single" w:sz="4" w:space="0" w:color="auto"/>
            </w:tcBorders>
            <w:vAlign w:val="center"/>
            <w:hideMark/>
          </w:tcPr>
          <w:p w14:paraId="46556B81" w14:textId="77777777" w:rsidR="00325636" w:rsidRPr="00325636" w:rsidRDefault="00325636" w:rsidP="00325636">
            <w:pPr>
              <w:spacing w:after="0" w:line="240" w:lineRule="auto"/>
              <w:rPr>
                <w:rFonts w:ascii="Arial" w:eastAsia="Times New Roman" w:hAnsi="Arial" w:cs="Arial"/>
                <w:sz w:val="16"/>
                <w:szCs w:val="16"/>
              </w:rPr>
            </w:pPr>
          </w:p>
        </w:tc>
        <w:tc>
          <w:tcPr>
            <w:tcW w:w="1100" w:type="dxa"/>
            <w:vMerge/>
            <w:tcBorders>
              <w:top w:val="nil"/>
              <w:left w:val="single" w:sz="4" w:space="0" w:color="auto"/>
              <w:bottom w:val="single" w:sz="4" w:space="0" w:color="000000"/>
              <w:right w:val="single" w:sz="4" w:space="0" w:color="auto"/>
            </w:tcBorders>
            <w:vAlign w:val="center"/>
            <w:hideMark/>
          </w:tcPr>
          <w:p w14:paraId="560A03E3" w14:textId="77777777" w:rsidR="00325636" w:rsidRPr="00325636" w:rsidRDefault="00325636" w:rsidP="00325636">
            <w:pPr>
              <w:spacing w:after="0" w:line="240" w:lineRule="auto"/>
              <w:rPr>
                <w:rFonts w:ascii="Arial" w:eastAsia="Times New Roman" w:hAnsi="Arial" w:cs="Arial"/>
                <w:sz w:val="16"/>
                <w:szCs w:val="16"/>
              </w:rPr>
            </w:pPr>
          </w:p>
        </w:tc>
        <w:tc>
          <w:tcPr>
            <w:tcW w:w="36" w:type="dxa"/>
            <w:tcBorders>
              <w:top w:val="nil"/>
              <w:left w:val="nil"/>
              <w:bottom w:val="nil"/>
              <w:right w:val="nil"/>
            </w:tcBorders>
            <w:shd w:val="clear" w:color="auto" w:fill="auto"/>
            <w:noWrap/>
            <w:vAlign w:val="bottom"/>
            <w:hideMark/>
          </w:tcPr>
          <w:p w14:paraId="5943F501" w14:textId="77777777" w:rsidR="00325636" w:rsidRPr="00325636" w:rsidRDefault="00325636" w:rsidP="00325636">
            <w:pPr>
              <w:spacing w:after="0" w:line="240" w:lineRule="auto"/>
              <w:jc w:val="right"/>
              <w:rPr>
                <w:rFonts w:ascii="Arial" w:eastAsia="Times New Roman" w:hAnsi="Arial" w:cs="Arial"/>
                <w:sz w:val="16"/>
                <w:szCs w:val="16"/>
              </w:rPr>
            </w:pPr>
          </w:p>
        </w:tc>
      </w:tr>
      <w:tr w:rsidR="00325636" w:rsidRPr="00325636" w14:paraId="6777A15D" w14:textId="77777777" w:rsidTr="00325636">
        <w:trPr>
          <w:trHeight w:val="675"/>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6A63158D" w14:textId="77777777" w:rsidR="00325636" w:rsidRPr="00325636" w:rsidRDefault="00325636" w:rsidP="00325636">
            <w:pPr>
              <w:spacing w:after="0" w:line="240" w:lineRule="auto"/>
              <w:jc w:val="center"/>
              <w:rPr>
                <w:rFonts w:ascii="Arial" w:eastAsia="Times New Roman" w:hAnsi="Arial" w:cs="Arial"/>
                <w:sz w:val="16"/>
                <w:szCs w:val="16"/>
              </w:rPr>
            </w:pPr>
            <w:r w:rsidRPr="00325636">
              <w:rPr>
                <w:rFonts w:ascii="Arial" w:eastAsia="Times New Roman" w:hAnsi="Arial" w:cs="Arial"/>
                <w:sz w:val="16"/>
                <w:szCs w:val="16"/>
              </w:rPr>
              <w:t>Investment Funds transferred to PAEMSA 8/2015</w:t>
            </w:r>
          </w:p>
        </w:tc>
        <w:tc>
          <w:tcPr>
            <w:tcW w:w="2600" w:type="dxa"/>
            <w:tcBorders>
              <w:top w:val="nil"/>
              <w:left w:val="nil"/>
              <w:bottom w:val="single" w:sz="4" w:space="0" w:color="auto"/>
              <w:right w:val="single" w:sz="4" w:space="0" w:color="auto"/>
            </w:tcBorders>
            <w:shd w:val="clear" w:color="auto" w:fill="auto"/>
            <w:vAlign w:val="center"/>
            <w:hideMark/>
          </w:tcPr>
          <w:p w14:paraId="763EB54F" w14:textId="77777777" w:rsidR="00325636" w:rsidRPr="00325636" w:rsidRDefault="00325636" w:rsidP="00325636">
            <w:pPr>
              <w:spacing w:after="0" w:line="240" w:lineRule="auto"/>
              <w:jc w:val="center"/>
              <w:rPr>
                <w:rFonts w:ascii="Arial" w:eastAsia="Times New Roman" w:hAnsi="Arial" w:cs="Arial"/>
                <w:sz w:val="16"/>
                <w:szCs w:val="16"/>
              </w:rPr>
            </w:pPr>
            <w:r w:rsidRPr="00325636">
              <w:rPr>
                <w:rFonts w:ascii="Arial" w:eastAsia="Times New Roman" w:hAnsi="Arial" w:cs="Arial"/>
                <w:sz w:val="16"/>
                <w:szCs w:val="16"/>
              </w:rPr>
              <w:t>Monthly Dividends into Balance</w:t>
            </w:r>
          </w:p>
        </w:tc>
        <w:tc>
          <w:tcPr>
            <w:tcW w:w="1300" w:type="dxa"/>
            <w:tcBorders>
              <w:top w:val="nil"/>
              <w:left w:val="nil"/>
              <w:bottom w:val="single" w:sz="4" w:space="0" w:color="auto"/>
              <w:right w:val="single" w:sz="4" w:space="0" w:color="auto"/>
            </w:tcBorders>
            <w:shd w:val="clear" w:color="auto" w:fill="auto"/>
            <w:noWrap/>
            <w:vAlign w:val="bottom"/>
            <w:hideMark/>
          </w:tcPr>
          <w:p w14:paraId="5EBE97E6" w14:textId="77777777" w:rsidR="00325636" w:rsidRPr="00325636" w:rsidRDefault="00325636" w:rsidP="00325636">
            <w:pPr>
              <w:spacing w:after="0" w:line="240" w:lineRule="auto"/>
              <w:jc w:val="right"/>
              <w:rPr>
                <w:rFonts w:ascii="Arial" w:eastAsia="Times New Roman" w:hAnsi="Arial" w:cs="Arial"/>
                <w:sz w:val="16"/>
                <w:szCs w:val="16"/>
              </w:rPr>
            </w:pPr>
            <w:r w:rsidRPr="00325636">
              <w:rPr>
                <w:rFonts w:ascii="Arial" w:eastAsia="Times New Roman" w:hAnsi="Arial" w:cs="Arial"/>
                <w:sz w:val="16"/>
                <w:szCs w:val="16"/>
              </w:rPr>
              <w:t>356,893.66</w:t>
            </w:r>
          </w:p>
        </w:tc>
        <w:tc>
          <w:tcPr>
            <w:tcW w:w="1240" w:type="dxa"/>
            <w:tcBorders>
              <w:top w:val="nil"/>
              <w:left w:val="nil"/>
              <w:bottom w:val="single" w:sz="4" w:space="0" w:color="auto"/>
              <w:right w:val="single" w:sz="4" w:space="0" w:color="auto"/>
            </w:tcBorders>
            <w:shd w:val="clear" w:color="auto" w:fill="auto"/>
            <w:noWrap/>
            <w:vAlign w:val="bottom"/>
            <w:hideMark/>
          </w:tcPr>
          <w:p w14:paraId="50D64AAA" w14:textId="77777777" w:rsidR="00325636" w:rsidRPr="00325636" w:rsidRDefault="00325636" w:rsidP="00325636">
            <w:pPr>
              <w:spacing w:after="0" w:line="240" w:lineRule="auto"/>
              <w:jc w:val="right"/>
              <w:rPr>
                <w:rFonts w:ascii="Arial" w:eastAsia="Times New Roman" w:hAnsi="Arial" w:cs="Arial"/>
                <w:sz w:val="16"/>
                <w:szCs w:val="16"/>
              </w:rPr>
            </w:pPr>
            <w:r w:rsidRPr="00325636">
              <w:rPr>
                <w:rFonts w:ascii="Arial" w:eastAsia="Times New Roman" w:hAnsi="Arial" w:cs="Arial"/>
                <w:sz w:val="16"/>
                <w:szCs w:val="16"/>
              </w:rPr>
              <w:t>362,572.11</w:t>
            </w:r>
          </w:p>
        </w:tc>
        <w:tc>
          <w:tcPr>
            <w:tcW w:w="1360" w:type="dxa"/>
            <w:tcBorders>
              <w:top w:val="nil"/>
              <w:left w:val="nil"/>
              <w:bottom w:val="single" w:sz="4" w:space="0" w:color="auto"/>
              <w:right w:val="single" w:sz="4" w:space="0" w:color="auto"/>
            </w:tcBorders>
            <w:shd w:val="clear" w:color="auto" w:fill="auto"/>
            <w:noWrap/>
            <w:vAlign w:val="bottom"/>
            <w:hideMark/>
          </w:tcPr>
          <w:p w14:paraId="47FB3C1E" w14:textId="77777777" w:rsidR="00325636" w:rsidRPr="00325636" w:rsidRDefault="00325636" w:rsidP="00325636">
            <w:pPr>
              <w:spacing w:after="0" w:line="240" w:lineRule="auto"/>
              <w:jc w:val="right"/>
              <w:rPr>
                <w:rFonts w:ascii="Arial" w:eastAsia="Times New Roman" w:hAnsi="Arial" w:cs="Arial"/>
                <w:sz w:val="16"/>
                <w:szCs w:val="16"/>
              </w:rPr>
            </w:pPr>
            <w:r w:rsidRPr="00325636">
              <w:rPr>
                <w:rFonts w:ascii="Arial" w:eastAsia="Times New Roman" w:hAnsi="Arial" w:cs="Arial"/>
                <w:sz w:val="16"/>
                <w:szCs w:val="16"/>
              </w:rPr>
              <w:t>369,678.24</w:t>
            </w:r>
          </w:p>
        </w:tc>
        <w:tc>
          <w:tcPr>
            <w:tcW w:w="1220" w:type="dxa"/>
            <w:tcBorders>
              <w:top w:val="nil"/>
              <w:left w:val="nil"/>
              <w:bottom w:val="single" w:sz="4" w:space="0" w:color="auto"/>
              <w:right w:val="single" w:sz="4" w:space="0" w:color="auto"/>
            </w:tcBorders>
            <w:shd w:val="clear" w:color="auto" w:fill="auto"/>
            <w:noWrap/>
            <w:vAlign w:val="bottom"/>
            <w:hideMark/>
          </w:tcPr>
          <w:p w14:paraId="0C3E1502" w14:textId="77777777" w:rsidR="00325636" w:rsidRPr="00325636" w:rsidRDefault="00325636" w:rsidP="00325636">
            <w:pPr>
              <w:spacing w:after="0" w:line="240" w:lineRule="auto"/>
              <w:rPr>
                <w:rFonts w:ascii="Arial" w:eastAsia="Times New Roman" w:hAnsi="Arial" w:cs="Arial"/>
                <w:sz w:val="16"/>
                <w:szCs w:val="16"/>
              </w:rPr>
            </w:pPr>
            <w:r w:rsidRPr="00325636">
              <w:rPr>
                <w:rFonts w:ascii="Arial" w:eastAsia="Times New Roman" w:hAnsi="Arial" w:cs="Arial"/>
                <w:sz w:val="16"/>
                <w:szCs w:val="16"/>
              </w:rPr>
              <w:t> </w:t>
            </w:r>
          </w:p>
        </w:tc>
        <w:tc>
          <w:tcPr>
            <w:tcW w:w="1160" w:type="dxa"/>
            <w:tcBorders>
              <w:top w:val="nil"/>
              <w:left w:val="nil"/>
              <w:bottom w:val="single" w:sz="4" w:space="0" w:color="auto"/>
              <w:right w:val="single" w:sz="4" w:space="0" w:color="auto"/>
            </w:tcBorders>
            <w:shd w:val="clear" w:color="auto" w:fill="auto"/>
            <w:noWrap/>
            <w:vAlign w:val="bottom"/>
            <w:hideMark/>
          </w:tcPr>
          <w:p w14:paraId="44B8937E" w14:textId="77777777" w:rsidR="00325636" w:rsidRPr="00325636" w:rsidRDefault="00325636" w:rsidP="00325636">
            <w:pPr>
              <w:spacing w:after="0" w:line="240" w:lineRule="auto"/>
              <w:rPr>
                <w:rFonts w:ascii="Arial" w:eastAsia="Times New Roman" w:hAnsi="Arial" w:cs="Arial"/>
                <w:sz w:val="16"/>
                <w:szCs w:val="16"/>
              </w:rPr>
            </w:pPr>
            <w:r w:rsidRPr="00325636">
              <w:rPr>
                <w:rFonts w:ascii="Arial" w:eastAsia="Times New Roman"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14:paraId="77FF113A" w14:textId="77777777" w:rsidR="00325636" w:rsidRPr="00325636" w:rsidRDefault="00325636" w:rsidP="00325636">
            <w:pPr>
              <w:spacing w:after="0" w:line="240" w:lineRule="auto"/>
              <w:jc w:val="right"/>
              <w:rPr>
                <w:rFonts w:ascii="Arial" w:eastAsia="Times New Roman" w:hAnsi="Arial" w:cs="Arial"/>
                <w:sz w:val="16"/>
                <w:szCs w:val="16"/>
              </w:rPr>
            </w:pPr>
            <w:r w:rsidRPr="00325636">
              <w:rPr>
                <w:rFonts w:ascii="Arial" w:eastAsia="Times New Roman" w:hAnsi="Arial" w:cs="Arial"/>
                <w:sz w:val="16"/>
                <w:szCs w:val="16"/>
              </w:rPr>
              <w:t> </w:t>
            </w:r>
          </w:p>
        </w:tc>
        <w:tc>
          <w:tcPr>
            <w:tcW w:w="1100" w:type="dxa"/>
            <w:tcBorders>
              <w:top w:val="nil"/>
              <w:left w:val="nil"/>
              <w:bottom w:val="single" w:sz="4" w:space="0" w:color="auto"/>
              <w:right w:val="single" w:sz="4" w:space="0" w:color="auto"/>
            </w:tcBorders>
            <w:shd w:val="clear" w:color="auto" w:fill="auto"/>
            <w:noWrap/>
            <w:vAlign w:val="bottom"/>
            <w:hideMark/>
          </w:tcPr>
          <w:p w14:paraId="0F44D0B7" w14:textId="77777777" w:rsidR="00325636" w:rsidRPr="00325636" w:rsidRDefault="00325636" w:rsidP="00325636">
            <w:pPr>
              <w:spacing w:after="0" w:line="240" w:lineRule="auto"/>
              <w:jc w:val="right"/>
              <w:rPr>
                <w:rFonts w:ascii="Arial" w:eastAsia="Times New Roman" w:hAnsi="Arial" w:cs="Arial"/>
                <w:sz w:val="16"/>
                <w:szCs w:val="16"/>
              </w:rPr>
            </w:pPr>
            <w:r w:rsidRPr="00325636">
              <w:rPr>
                <w:rFonts w:ascii="Arial" w:eastAsia="Times New Roman" w:hAnsi="Arial" w:cs="Arial"/>
                <w:sz w:val="16"/>
                <w:szCs w:val="16"/>
              </w:rPr>
              <w:t> </w:t>
            </w:r>
          </w:p>
        </w:tc>
        <w:tc>
          <w:tcPr>
            <w:tcW w:w="36" w:type="dxa"/>
            <w:vAlign w:val="center"/>
            <w:hideMark/>
          </w:tcPr>
          <w:p w14:paraId="5E07ACA8" w14:textId="77777777" w:rsidR="00325636" w:rsidRPr="00325636" w:rsidRDefault="00325636" w:rsidP="00325636">
            <w:pPr>
              <w:spacing w:after="0" w:line="240" w:lineRule="auto"/>
              <w:rPr>
                <w:rFonts w:ascii="Times New Roman" w:eastAsia="Times New Roman" w:hAnsi="Times New Roman" w:cs="Times New Roman"/>
                <w:sz w:val="20"/>
                <w:szCs w:val="20"/>
              </w:rPr>
            </w:pPr>
          </w:p>
        </w:tc>
      </w:tr>
      <w:tr w:rsidR="00325636" w:rsidRPr="00325636" w14:paraId="18424061" w14:textId="77777777" w:rsidTr="00325636">
        <w:trPr>
          <w:trHeight w:val="255"/>
        </w:trPr>
        <w:tc>
          <w:tcPr>
            <w:tcW w:w="1780" w:type="dxa"/>
            <w:tcBorders>
              <w:top w:val="nil"/>
              <w:left w:val="single" w:sz="4" w:space="0" w:color="auto"/>
              <w:bottom w:val="single" w:sz="4" w:space="0" w:color="auto"/>
              <w:right w:val="single" w:sz="4" w:space="0" w:color="auto"/>
            </w:tcBorders>
            <w:shd w:val="clear" w:color="000000" w:fill="8DB4E2"/>
            <w:noWrap/>
            <w:vAlign w:val="center"/>
            <w:hideMark/>
          </w:tcPr>
          <w:p w14:paraId="7376620C" w14:textId="77777777" w:rsidR="00325636" w:rsidRPr="00325636" w:rsidRDefault="00325636" w:rsidP="00325636">
            <w:pPr>
              <w:spacing w:after="0" w:line="240" w:lineRule="auto"/>
              <w:jc w:val="center"/>
              <w:rPr>
                <w:rFonts w:ascii="Arial" w:eastAsia="Times New Roman" w:hAnsi="Arial" w:cs="Arial"/>
                <w:b/>
                <w:bCs/>
                <w:sz w:val="16"/>
                <w:szCs w:val="16"/>
              </w:rPr>
            </w:pPr>
            <w:r w:rsidRPr="00325636">
              <w:rPr>
                <w:rFonts w:ascii="Arial" w:eastAsia="Times New Roman" w:hAnsi="Arial" w:cs="Arial"/>
                <w:b/>
                <w:bCs/>
                <w:sz w:val="16"/>
                <w:szCs w:val="16"/>
              </w:rPr>
              <w:t> </w:t>
            </w:r>
          </w:p>
        </w:tc>
        <w:tc>
          <w:tcPr>
            <w:tcW w:w="2600" w:type="dxa"/>
            <w:tcBorders>
              <w:top w:val="nil"/>
              <w:left w:val="nil"/>
              <w:bottom w:val="single" w:sz="4" w:space="0" w:color="auto"/>
              <w:right w:val="single" w:sz="4" w:space="0" w:color="auto"/>
            </w:tcBorders>
            <w:shd w:val="clear" w:color="000000" w:fill="8DB4E2"/>
            <w:noWrap/>
            <w:vAlign w:val="center"/>
            <w:hideMark/>
          </w:tcPr>
          <w:p w14:paraId="1F9C4A77" w14:textId="77777777" w:rsidR="00325636" w:rsidRPr="00325636" w:rsidRDefault="00325636" w:rsidP="00325636">
            <w:pPr>
              <w:spacing w:after="0" w:line="240" w:lineRule="auto"/>
              <w:jc w:val="center"/>
              <w:rPr>
                <w:rFonts w:ascii="Arial" w:eastAsia="Times New Roman" w:hAnsi="Arial" w:cs="Arial"/>
                <w:sz w:val="16"/>
                <w:szCs w:val="16"/>
              </w:rPr>
            </w:pPr>
            <w:r w:rsidRPr="00325636">
              <w:rPr>
                <w:rFonts w:ascii="Arial" w:eastAsia="Times New Roman" w:hAnsi="Arial" w:cs="Arial"/>
                <w:sz w:val="16"/>
                <w:szCs w:val="16"/>
              </w:rPr>
              <w:t> </w:t>
            </w:r>
          </w:p>
        </w:tc>
        <w:tc>
          <w:tcPr>
            <w:tcW w:w="8420" w:type="dxa"/>
            <w:gridSpan w:val="7"/>
            <w:tcBorders>
              <w:top w:val="single" w:sz="4" w:space="0" w:color="auto"/>
              <w:left w:val="nil"/>
              <w:bottom w:val="single" w:sz="4" w:space="0" w:color="auto"/>
              <w:right w:val="single" w:sz="4" w:space="0" w:color="000000"/>
            </w:tcBorders>
            <w:shd w:val="clear" w:color="000000" w:fill="8DB4E2"/>
            <w:noWrap/>
            <w:vAlign w:val="bottom"/>
            <w:hideMark/>
          </w:tcPr>
          <w:p w14:paraId="49E1847B" w14:textId="77777777" w:rsidR="00325636" w:rsidRPr="00325636" w:rsidRDefault="00325636" w:rsidP="00325636">
            <w:pPr>
              <w:spacing w:after="0" w:line="240" w:lineRule="auto"/>
              <w:jc w:val="center"/>
              <w:rPr>
                <w:rFonts w:ascii="Arial" w:eastAsia="Times New Roman" w:hAnsi="Arial" w:cs="Arial"/>
                <w:b/>
                <w:bCs/>
                <w:sz w:val="16"/>
                <w:szCs w:val="16"/>
              </w:rPr>
            </w:pPr>
            <w:r w:rsidRPr="00325636">
              <w:rPr>
                <w:rFonts w:ascii="Arial" w:eastAsia="Times New Roman" w:hAnsi="Arial" w:cs="Arial"/>
                <w:b/>
                <w:bCs/>
                <w:sz w:val="16"/>
                <w:szCs w:val="16"/>
              </w:rPr>
              <w:t> </w:t>
            </w:r>
          </w:p>
        </w:tc>
        <w:tc>
          <w:tcPr>
            <w:tcW w:w="36" w:type="dxa"/>
            <w:vAlign w:val="center"/>
            <w:hideMark/>
          </w:tcPr>
          <w:p w14:paraId="6BA446EF" w14:textId="77777777" w:rsidR="00325636" w:rsidRPr="00325636" w:rsidRDefault="00325636" w:rsidP="00325636">
            <w:pPr>
              <w:spacing w:after="0" w:line="240" w:lineRule="auto"/>
              <w:rPr>
                <w:rFonts w:ascii="Times New Roman" w:eastAsia="Times New Roman" w:hAnsi="Times New Roman" w:cs="Times New Roman"/>
                <w:sz w:val="20"/>
                <w:szCs w:val="20"/>
              </w:rPr>
            </w:pPr>
          </w:p>
        </w:tc>
      </w:tr>
      <w:tr w:rsidR="00325636" w:rsidRPr="00325636" w14:paraId="7CC60305" w14:textId="77777777" w:rsidTr="00325636">
        <w:trPr>
          <w:trHeight w:val="255"/>
        </w:trPr>
        <w:tc>
          <w:tcPr>
            <w:tcW w:w="1780" w:type="dxa"/>
            <w:tcBorders>
              <w:top w:val="nil"/>
              <w:left w:val="single" w:sz="4" w:space="0" w:color="auto"/>
              <w:bottom w:val="single" w:sz="4" w:space="0" w:color="auto"/>
              <w:right w:val="single" w:sz="4" w:space="0" w:color="auto"/>
            </w:tcBorders>
            <w:shd w:val="clear" w:color="000000" w:fill="8DB4E2"/>
            <w:noWrap/>
            <w:vAlign w:val="center"/>
            <w:hideMark/>
          </w:tcPr>
          <w:p w14:paraId="40AC7EF6" w14:textId="77777777" w:rsidR="00325636" w:rsidRPr="00325636" w:rsidRDefault="00325636" w:rsidP="00325636">
            <w:pPr>
              <w:spacing w:after="0" w:line="240" w:lineRule="auto"/>
              <w:jc w:val="center"/>
              <w:rPr>
                <w:rFonts w:ascii="Arial" w:eastAsia="Times New Roman" w:hAnsi="Arial" w:cs="Arial"/>
                <w:b/>
                <w:bCs/>
                <w:sz w:val="16"/>
                <w:szCs w:val="16"/>
              </w:rPr>
            </w:pPr>
            <w:r w:rsidRPr="00325636">
              <w:rPr>
                <w:rFonts w:ascii="Arial" w:eastAsia="Times New Roman" w:hAnsi="Arial" w:cs="Arial"/>
                <w:b/>
                <w:bCs/>
                <w:sz w:val="16"/>
                <w:szCs w:val="16"/>
              </w:rPr>
              <w:t>ACCOUNT</w:t>
            </w:r>
          </w:p>
        </w:tc>
        <w:tc>
          <w:tcPr>
            <w:tcW w:w="2600" w:type="dxa"/>
            <w:tcBorders>
              <w:top w:val="nil"/>
              <w:left w:val="nil"/>
              <w:bottom w:val="single" w:sz="4" w:space="0" w:color="auto"/>
              <w:right w:val="single" w:sz="4" w:space="0" w:color="auto"/>
            </w:tcBorders>
            <w:shd w:val="clear" w:color="000000" w:fill="8DB4E2"/>
            <w:vAlign w:val="center"/>
            <w:hideMark/>
          </w:tcPr>
          <w:p w14:paraId="348F8646" w14:textId="77777777" w:rsidR="00325636" w:rsidRPr="00325636" w:rsidRDefault="00325636" w:rsidP="00325636">
            <w:pPr>
              <w:spacing w:after="0" w:line="240" w:lineRule="auto"/>
              <w:jc w:val="center"/>
              <w:rPr>
                <w:rFonts w:ascii="Arial" w:eastAsia="Times New Roman" w:hAnsi="Arial" w:cs="Arial"/>
                <w:b/>
                <w:bCs/>
                <w:sz w:val="16"/>
                <w:szCs w:val="16"/>
              </w:rPr>
            </w:pPr>
            <w:r w:rsidRPr="00325636">
              <w:rPr>
                <w:rFonts w:ascii="Arial" w:eastAsia="Times New Roman" w:hAnsi="Arial" w:cs="Arial"/>
                <w:b/>
                <w:bCs/>
                <w:sz w:val="16"/>
                <w:szCs w:val="16"/>
              </w:rPr>
              <w:t>ACCOUNT DESCRIPTION</w:t>
            </w:r>
          </w:p>
        </w:tc>
        <w:tc>
          <w:tcPr>
            <w:tcW w:w="1300" w:type="dxa"/>
            <w:tcBorders>
              <w:top w:val="nil"/>
              <w:left w:val="nil"/>
              <w:bottom w:val="single" w:sz="4" w:space="0" w:color="auto"/>
              <w:right w:val="single" w:sz="4" w:space="0" w:color="auto"/>
            </w:tcBorders>
            <w:shd w:val="clear" w:color="000000" w:fill="8DB4E2"/>
            <w:noWrap/>
            <w:vAlign w:val="bottom"/>
            <w:hideMark/>
          </w:tcPr>
          <w:p w14:paraId="011EFC48" w14:textId="77777777" w:rsidR="00325636" w:rsidRPr="00325636" w:rsidRDefault="00325636" w:rsidP="00325636">
            <w:pPr>
              <w:spacing w:after="0" w:line="240" w:lineRule="auto"/>
              <w:jc w:val="center"/>
              <w:rPr>
                <w:rFonts w:ascii="Arial" w:eastAsia="Times New Roman" w:hAnsi="Arial" w:cs="Arial"/>
                <w:b/>
                <w:bCs/>
                <w:sz w:val="16"/>
                <w:szCs w:val="16"/>
              </w:rPr>
            </w:pPr>
            <w:r w:rsidRPr="00325636">
              <w:rPr>
                <w:rFonts w:ascii="Arial" w:eastAsia="Times New Roman" w:hAnsi="Arial" w:cs="Arial"/>
                <w:b/>
                <w:bCs/>
                <w:sz w:val="16"/>
                <w:szCs w:val="16"/>
              </w:rPr>
              <w:t>1/31/2025</w:t>
            </w:r>
          </w:p>
        </w:tc>
        <w:tc>
          <w:tcPr>
            <w:tcW w:w="1240" w:type="dxa"/>
            <w:tcBorders>
              <w:top w:val="nil"/>
              <w:left w:val="nil"/>
              <w:bottom w:val="single" w:sz="4" w:space="0" w:color="auto"/>
              <w:right w:val="single" w:sz="4" w:space="0" w:color="auto"/>
            </w:tcBorders>
            <w:shd w:val="clear" w:color="000000" w:fill="8DB4E2"/>
            <w:noWrap/>
            <w:vAlign w:val="bottom"/>
            <w:hideMark/>
          </w:tcPr>
          <w:p w14:paraId="1CC10943" w14:textId="77777777" w:rsidR="00325636" w:rsidRPr="00325636" w:rsidRDefault="00325636" w:rsidP="00325636">
            <w:pPr>
              <w:spacing w:after="0" w:line="240" w:lineRule="auto"/>
              <w:jc w:val="center"/>
              <w:rPr>
                <w:rFonts w:ascii="Arial" w:eastAsia="Times New Roman" w:hAnsi="Arial" w:cs="Arial"/>
                <w:b/>
                <w:bCs/>
                <w:sz w:val="16"/>
                <w:szCs w:val="16"/>
              </w:rPr>
            </w:pPr>
            <w:r w:rsidRPr="00325636">
              <w:rPr>
                <w:rFonts w:ascii="Arial" w:eastAsia="Times New Roman" w:hAnsi="Arial" w:cs="Arial"/>
                <w:b/>
                <w:bCs/>
                <w:sz w:val="16"/>
                <w:szCs w:val="16"/>
              </w:rPr>
              <w:t>2/29/2025</w:t>
            </w:r>
          </w:p>
        </w:tc>
        <w:tc>
          <w:tcPr>
            <w:tcW w:w="1360" w:type="dxa"/>
            <w:tcBorders>
              <w:top w:val="nil"/>
              <w:left w:val="nil"/>
              <w:bottom w:val="single" w:sz="4" w:space="0" w:color="auto"/>
              <w:right w:val="single" w:sz="4" w:space="0" w:color="auto"/>
            </w:tcBorders>
            <w:shd w:val="clear" w:color="000000" w:fill="8DB4E2"/>
            <w:noWrap/>
            <w:vAlign w:val="bottom"/>
            <w:hideMark/>
          </w:tcPr>
          <w:p w14:paraId="348CFE2C" w14:textId="77777777" w:rsidR="00325636" w:rsidRPr="00325636" w:rsidRDefault="00325636" w:rsidP="00325636">
            <w:pPr>
              <w:spacing w:after="0" w:line="240" w:lineRule="auto"/>
              <w:jc w:val="center"/>
              <w:rPr>
                <w:rFonts w:ascii="Arial" w:eastAsia="Times New Roman" w:hAnsi="Arial" w:cs="Arial"/>
                <w:b/>
                <w:bCs/>
                <w:sz w:val="16"/>
                <w:szCs w:val="16"/>
              </w:rPr>
            </w:pPr>
            <w:r w:rsidRPr="00325636">
              <w:rPr>
                <w:rFonts w:ascii="Arial" w:eastAsia="Times New Roman" w:hAnsi="Arial" w:cs="Arial"/>
                <w:b/>
                <w:bCs/>
                <w:sz w:val="16"/>
                <w:szCs w:val="16"/>
              </w:rPr>
              <w:t>3/31/2025</w:t>
            </w:r>
          </w:p>
        </w:tc>
        <w:tc>
          <w:tcPr>
            <w:tcW w:w="1220" w:type="dxa"/>
            <w:tcBorders>
              <w:top w:val="nil"/>
              <w:left w:val="nil"/>
              <w:bottom w:val="single" w:sz="4" w:space="0" w:color="auto"/>
              <w:right w:val="single" w:sz="4" w:space="0" w:color="auto"/>
            </w:tcBorders>
            <w:shd w:val="clear" w:color="000000" w:fill="8DB4E2"/>
            <w:noWrap/>
            <w:vAlign w:val="bottom"/>
            <w:hideMark/>
          </w:tcPr>
          <w:p w14:paraId="1FFFB11F" w14:textId="77777777" w:rsidR="00325636" w:rsidRPr="00325636" w:rsidRDefault="00325636" w:rsidP="00325636">
            <w:pPr>
              <w:spacing w:after="0" w:line="240" w:lineRule="auto"/>
              <w:jc w:val="center"/>
              <w:rPr>
                <w:rFonts w:ascii="Arial" w:eastAsia="Times New Roman" w:hAnsi="Arial" w:cs="Arial"/>
                <w:b/>
                <w:bCs/>
                <w:sz w:val="16"/>
                <w:szCs w:val="16"/>
              </w:rPr>
            </w:pPr>
            <w:r w:rsidRPr="00325636">
              <w:rPr>
                <w:rFonts w:ascii="Arial" w:eastAsia="Times New Roman" w:hAnsi="Arial" w:cs="Arial"/>
                <w:b/>
                <w:bCs/>
                <w:sz w:val="16"/>
                <w:szCs w:val="16"/>
              </w:rPr>
              <w:t>4/30/2025</w:t>
            </w:r>
          </w:p>
        </w:tc>
        <w:tc>
          <w:tcPr>
            <w:tcW w:w="1160" w:type="dxa"/>
            <w:tcBorders>
              <w:top w:val="nil"/>
              <w:left w:val="nil"/>
              <w:bottom w:val="single" w:sz="4" w:space="0" w:color="auto"/>
              <w:right w:val="single" w:sz="4" w:space="0" w:color="auto"/>
            </w:tcBorders>
            <w:shd w:val="clear" w:color="000000" w:fill="8DB4E2"/>
            <w:noWrap/>
            <w:vAlign w:val="bottom"/>
            <w:hideMark/>
          </w:tcPr>
          <w:p w14:paraId="2F3AA6E6" w14:textId="77777777" w:rsidR="00325636" w:rsidRPr="00325636" w:rsidRDefault="00325636" w:rsidP="00325636">
            <w:pPr>
              <w:spacing w:after="0" w:line="240" w:lineRule="auto"/>
              <w:jc w:val="center"/>
              <w:rPr>
                <w:rFonts w:ascii="Arial" w:eastAsia="Times New Roman" w:hAnsi="Arial" w:cs="Arial"/>
                <w:b/>
                <w:bCs/>
                <w:sz w:val="16"/>
                <w:szCs w:val="16"/>
              </w:rPr>
            </w:pPr>
            <w:r w:rsidRPr="00325636">
              <w:rPr>
                <w:rFonts w:ascii="Arial" w:eastAsia="Times New Roman" w:hAnsi="Arial" w:cs="Arial"/>
                <w:b/>
                <w:bCs/>
                <w:sz w:val="16"/>
                <w:szCs w:val="16"/>
              </w:rPr>
              <w:t>5/31/2025</w:t>
            </w:r>
          </w:p>
        </w:tc>
        <w:tc>
          <w:tcPr>
            <w:tcW w:w="1040" w:type="dxa"/>
            <w:tcBorders>
              <w:top w:val="nil"/>
              <w:left w:val="nil"/>
              <w:bottom w:val="single" w:sz="4" w:space="0" w:color="auto"/>
              <w:right w:val="single" w:sz="4" w:space="0" w:color="auto"/>
            </w:tcBorders>
            <w:shd w:val="clear" w:color="000000" w:fill="8DB4E2"/>
            <w:noWrap/>
            <w:vAlign w:val="bottom"/>
            <w:hideMark/>
          </w:tcPr>
          <w:p w14:paraId="7821A353" w14:textId="77777777" w:rsidR="00325636" w:rsidRPr="00325636" w:rsidRDefault="00325636" w:rsidP="00325636">
            <w:pPr>
              <w:spacing w:after="0" w:line="240" w:lineRule="auto"/>
              <w:jc w:val="center"/>
              <w:rPr>
                <w:rFonts w:ascii="Arial" w:eastAsia="Times New Roman" w:hAnsi="Arial" w:cs="Arial"/>
                <w:b/>
                <w:bCs/>
                <w:sz w:val="16"/>
                <w:szCs w:val="16"/>
              </w:rPr>
            </w:pPr>
            <w:r w:rsidRPr="00325636">
              <w:rPr>
                <w:rFonts w:ascii="Arial" w:eastAsia="Times New Roman" w:hAnsi="Arial" w:cs="Arial"/>
                <w:b/>
                <w:bCs/>
                <w:sz w:val="16"/>
                <w:szCs w:val="16"/>
              </w:rPr>
              <w:t>6/30/2025</w:t>
            </w:r>
          </w:p>
        </w:tc>
        <w:tc>
          <w:tcPr>
            <w:tcW w:w="1100" w:type="dxa"/>
            <w:tcBorders>
              <w:top w:val="nil"/>
              <w:left w:val="nil"/>
              <w:bottom w:val="single" w:sz="4" w:space="0" w:color="auto"/>
              <w:right w:val="single" w:sz="4" w:space="0" w:color="auto"/>
            </w:tcBorders>
            <w:shd w:val="clear" w:color="000000" w:fill="8DB4E2"/>
            <w:noWrap/>
            <w:vAlign w:val="bottom"/>
            <w:hideMark/>
          </w:tcPr>
          <w:p w14:paraId="3D83A093" w14:textId="77777777" w:rsidR="00325636" w:rsidRPr="00325636" w:rsidRDefault="00325636" w:rsidP="00325636">
            <w:pPr>
              <w:spacing w:after="0" w:line="240" w:lineRule="auto"/>
              <w:jc w:val="center"/>
              <w:rPr>
                <w:rFonts w:ascii="Arial" w:eastAsia="Times New Roman" w:hAnsi="Arial" w:cs="Arial"/>
                <w:b/>
                <w:bCs/>
                <w:sz w:val="16"/>
                <w:szCs w:val="16"/>
              </w:rPr>
            </w:pPr>
            <w:r w:rsidRPr="00325636">
              <w:rPr>
                <w:rFonts w:ascii="Arial" w:eastAsia="Times New Roman" w:hAnsi="Arial" w:cs="Arial"/>
                <w:b/>
                <w:bCs/>
                <w:sz w:val="16"/>
                <w:szCs w:val="16"/>
              </w:rPr>
              <w:t> </w:t>
            </w:r>
          </w:p>
        </w:tc>
        <w:tc>
          <w:tcPr>
            <w:tcW w:w="36" w:type="dxa"/>
            <w:vAlign w:val="center"/>
            <w:hideMark/>
          </w:tcPr>
          <w:p w14:paraId="7DB3FB8B" w14:textId="77777777" w:rsidR="00325636" w:rsidRPr="00325636" w:rsidRDefault="00325636" w:rsidP="00325636">
            <w:pPr>
              <w:spacing w:after="0" w:line="240" w:lineRule="auto"/>
              <w:rPr>
                <w:rFonts w:ascii="Times New Roman" w:eastAsia="Times New Roman" w:hAnsi="Times New Roman" w:cs="Times New Roman"/>
                <w:sz w:val="20"/>
                <w:szCs w:val="20"/>
              </w:rPr>
            </w:pPr>
          </w:p>
        </w:tc>
      </w:tr>
      <w:tr w:rsidR="00325636" w:rsidRPr="00325636" w14:paraId="6D12D7DA" w14:textId="77777777" w:rsidTr="00325636">
        <w:trPr>
          <w:trHeight w:val="60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536EDD03" w14:textId="77777777" w:rsidR="00325636" w:rsidRPr="00325636" w:rsidRDefault="00325636" w:rsidP="00325636">
            <w:pPr>
              <w:spacing w:after="0" w:line="240" w:lineRule="auto"/>
              <w:jc w:val="center"/>
              <w:rPr>
                <w:rFonts w:ascii="Arial" w:eastAsia="Times New Roman" w:hAnsi="Arial" w:cs="Arial"/>
                <w:sz w:val="16"/>
                <w:szCs w:val="16"/>
              </w:rPr>
            </w:pPr>
            <w:r w:rsidRPr="00325636">
              <w:rPr>
                <w:rFonts w:ascii="Arial" w:eastAsia="Times New Roman" w:hAnsi="Arial" w:cs="Arial"/>
                <w:sz w:val="16"/>
                <w:szCs w:val="16"/>
              </w:rPr>
              <w:t>Contract Fund</w:t>
            </w:r>
          </w:p>
        </w:tc>
        <w:tc>
          <w:tcPr>
            <w:tcW w:w="2600" w:type="dxa"/>
            <w:tcBorders>
              <w:top w:val="nil"/>
              <w:left w:val="nil"/>
              <w:bottom w:val="single" w:sz="4" w:space="0" w:color="auto"/>
              <w:right w:val="single" w:sz="4" w:space="0" w:color="auto"/>
            </w:tcBorders>
            <w:shd w:val="clear" w:color="auto" w:fill="auto"/>
            <w:vAlign w:val="center"/>
            <w:hideMark/>
          </w:tcPr>
          <w:p w14:paraId="5F21A237" w14:textId="77777777" w:rsidR="00325636" w:rsidRPr="00325636" w:rsidRDefault="00325636" w:rsidP="00325636">
            <w:pPr>
              <w:spacing w:after="0" w:line="240" w:lineRule="auto"/>
              <w:jc w:val="center"/>
              <w:rPr>
                <w:rFonts w:ascii="Arial" w:eastAsia="Times New Roman" w:hAnsi="Arial" w:cs="Arial"/>
                <w:b/>
                <w:bCs/>
                <w:i/>
                <w:iCs/>
                <w:color w:val="FF0000"/>
                <w:sz w:val="16"/>
                <w:szCs w:val="16"/>
              </w:rPr>
            </w:pPr>
            <w:r w:rsidRPr="00325636">
              <w:rPr>
                <w:rFonts w:ascii="Arial" w:eastAsia="Times New Roman" w:hAnsi="Arial" w:cs="Arial"/>
                <w:b/>
                <w:bCs/>
                <w:i/>
                <w:iCs/>
                <w:color w:val="FF0000"/>
                <w:sz w:val="16"/>
                <w:szCs w:val="16"/>
              </w:rPr>
              <w:t>2024-2025 Contract Amount $353,940.0/EMSC 34,864.00</w:t>
            </w:r>
          </w:p>
        </w:tc>
        <w:tc>
          <w:tcPr>
            <w:tcW w:w="1300" w:type="dxa"/>
            <w:tcBorders>
              <w:top w:val="nil"/>
              <w:left w:val="nil"/>
              <w:bottom w:val="single" w:sz="4" w:space="0" w:color="auto"/>
              <w:right w:val="single" w:sz="4" w:space="0" w:color="auto"/>
            </w:tcBorders>
            <w:shd w:val="clear" w:color="auto" w:fill="auto"/>
            <w:noWrap/>
            <w:vAlign w:val="bottom"/>
            <w:hideMark/>
          </w:tcPr>
          <w:p w14:paraId="285907ED" w14:textId="77777777" w:rsidR="00325636" w:rsidRPr="00325636" w:rsidRDefault="00325636" w:rsidP="00325636">
            <w:pPr>
              <w:spacing w:after="0" w:line="240" w:lineRule="auto"/>
              <w:jc w:val="right"/>
              <w:rPr>
                <w:rFonts w:ascii="Arial" w:eastAsia="Times New Roman" w:hAnsi="Arial" w:cs="Arial"/>
                <w:sz w:val="16"/>
                <w:szCs w:val="16"/>
              </w:rPr>
            </w:pPr>
            <w:r w:rsidRPr="00325636">
              <w:rPr>
                <w:rFonts w:ascii="Arial" w:eastAsia="Times New Roman" w:hAnsi="Arial" w:cs="Arial"/>
                <w:sz w:val="16"/>
                <w:szCs w:val="16"/>
              </w:rPr>
              <w:t> </w:t>
            </w:r>
          </w:p>
        </w:tc>
        <w:tc>
          <w:tcPr>
            <w:tcW w:w="1240" w:type="dxa"/>
            <w:tcBorders>
              <w:top w:val="nil"/>
              <w:left w:val="nil"/>
              <w:bottom w:val="single" w:sz="4" w:space="0" w:color="auto"/>
              <w:right w:val="single" w:sz="4" w:space="0" w:color="auto"/>
            </w:tcBorders>
            <w:shd w:val="clear" w:color="auto" w:fill="auto"/>
            <w:noWrap/>
            <w:vAlign w:val="bottom"/>
            <w:hideMark/>
          </w:tcPr>
          <w:p w14:paraId="7A91D0CE" w14:textId="77777777" w:rsidR="00325636" w:rsidRPr="00325636" w:rsidRDefault="00325636" w:rsidP="00325636">
            <w:pPr>
              <w:spacing w:after="0" w:line="240" w:lineRule="auto"/>
              <w:rPr>
                <w:rFonts w:ascii="Arial" w:eastAsia="Times New Roman" w:hAnsi="Arial" w:cs="Arial"/>
                <w:sz w:val="16"/>
                <w:szCs w:val="16"/>
              </w:rPr>
            </w:pPr>
            <w:r w:rsidRPr="00325636">
              <w:rPr>
                <w:rFonts w:ascii="Arial" w:eastAsia="Times New Roman" w:hAnsi="Arial" w:cs="Arial"/>
                <w:sz w:val="16"/>
                <w:szCs w:val="16"/>
              </w:rPr>
              <w:t> </w:t>
            </w:r>
          </w:p>
        </w:tc>
        <w:tc>
          <w:tcPr>
            <w:tcW w:w="1360" w:type="dxa"/>
            <w:tcBorders>
              <w:top w:val="nil"/>
              <w:left w:val="nil"/>
              <w:bottom w:val="single" w:sz="4" w:space="0" w:color="auto"/>
              <w:right w:val="single" w:sz="4" w:space="0" w:color="auto"/>
            </w:tcBorders>
            <w:shd w:val="clear" w:color="auto" w:fill="auto"/>
            <w:noWrap/>
            <w:vAlign w:val="bottom"/>
            <w:hideMark/>
          </w:tcPr>
          <w:p w14:paraId="47047A81" w14:textId="77777777" w:rsidR="00325636" w:rsidRPr="00325636" w:rsidRDefault="00325636" w:rsidP="00325636">
            <w:pPr>
              <w:spacing w:after="0" w:line="240" w:lineRule="auto"/>
              <w:rPr>
                <w:rFonts w:ascii="Arial" w:eastAsia="Times New Roman" w:hAnsi="Arial" w:cs="Arial"/>
                <w:sz w:val="16"/>
                <w:szCs w:val="16"/>
              </w:rPr>
            </w:pPr>
            <w:r w:rsidRPr="00325636">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auto" w:fill="auto"/>
            <w:noWrap/>
            <w:vAlign w:val="bottom"/>
            <w:hideMark/>
          </w:tcPr>
          <w:p w14:paraId="11DC7085" w14:textId="77777777" w:rsidR="00325636" w:rsidRPr="00325636" w:rsidRDefault="00325636" w:rsidP="00325636">
            <w:pPr>
              <w:spacing w:after="0" w:line="240" w:lineRule="auto"/>
              <w:rPr>
                <w:rFonts w:ascii="Arial" w:eastAsia="Times New Roman" w:hAnsi="Arial" w:cs="Arial"/>
                <w:sz w:val="16"/>
                <w:szCs w:val="16"/>
              </w:rPr>
            </w:pPr>
            <w:r w:rsidRPr="00325636">
              <w:rPr>
                <w:rFonts w:ascii="Arial" w:eastAsia="Times New Roman" w:hAnsi="Arial" w:cs="Arial"/>
                <w:sz w:val="16"/>
                <w:szCs w:val="16"/>
              </w:rPr>
              <w:t> </w:t>
            </w:r>
          </w:p>
        </w:tc>
        <w:tc>
          <w:tcPr>
            <w:tcW w:w="1160" w:type="dxa"/>
            <w:tcBorders>
              <w:top w:val="nil"/>
              <w:left w:val="nil"/>
              <w:bottom w:val="single" w:sz="4" w:space="0" w:color="auto"/>
              <w:right w:val="single" w:sz="4" w:space="0" w:color="auto"/>
            </w:tcBorders>
            <w:shd w:val="clear" w:color="auto" w:fill="auto"/>
            <w:noWrap/>
            <w:vAlign w:val="bottom"/>
            <w:hideMark/>
          </w:tcPr>
          <w:p w14:paraId="50D566FF" w14:textId="77777777" w:rsidR="00325636" w:rsidRPr="00325636" w:rsidRDefault="00325636" w:rsidP="00325636">
            <w:pPr>
              <w:spacing w:after="0" w:line="240" w:lineRule="auto"/>
              <w:rPr>
                <w:rFonts w:ascii="Arial" w:eastAsia="Times New Roman" w:hAnsi="Arial" w:cs="Arial"/>
                <w:sz w:val="16"/>
                <w:szCs w:val="16"/>
              </w:rPr>
            </w:pPr>
            <w:r w:rsidRPr="00325636">
              <w:rPr>
                <w:rFonts w:ascii="Arial" w:eastAsia="Times New Roman"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14:paraId="25DD25D2" w14:textId="77777777" w:rsidR="00325636" w:rsidRPr="00325636" w:rsidRDefault="00325636" w:rsidP="00325636">
            <w:pPr>
              <w:spacing w:after="0" w:line="240" w:lineRule="auto"/>
              <w:jc w:val="right"/>
              <w:rPr>
                <w:rFonts w:ascii="Arial" w:eastAsia="Times New Roman" w:hAnsi="Arial" w:cs="Arial"/>
                <w:sz w:val="16"/>
                <w:szCs w:val="16"/>
              </w:rPr>
            </w:pPr>
            <w:r w:rsidRPr="00325636">
              <w:rPr>
                <w:rFonts w:ascii="Arial" w:eastAsia="Times New Roman" w:hAnsi="Arial" w:cs="Arial"/>
                <w:sz w:val="16"/>
                <w:szCs w:val="16"/>
              </w:rPr>
              <w:t> </w:t>
            </w:r>
          </w:p>
        </w:tc>
        <w:tc>
          <w:tcPr>
            <w:tcW w:w="1100" w:type="dxa"/>
            <w:tcBorders>
              <w:top w:val="nil"/>
              <w:left w:val="nil"/>
              <w:bottom w:val="single" w:sz="4" w:space="0" w:color="auto"/>
              <w:right w:val="single" w:sz="4" w:space="0" w:color="auto"/>
            </w:tcBorders>
            <w:shd w:val="clear" w:color="auto" w:fill="auto"/>
            <w:noWrap/>
            <w:vAlign w:val="bottom"/>
            <w:hideMark/>
          </w:tcPr>
          <w:p w14:paraId="3000B352" w14:textId="77777777" w:rsidR="00325636" w:rsidRPr="00325636" w:rsidRDefault="00325636" w:rsidP="00325636">
            <w:pPr>
              <w:spacing w:after="0" w:line="240" w:lineRule="auto"/>
              <w:jc w:val="right"/>
              <w:rPr>
                <w:rFonts w:ascii="Arial" w:eastAsia="Times New Roman" w:hAnsi="Arial" w:cs="Arial"/>
                <w:sz w:val="16"/>
                <w:szCs w:val="16"/>
              </w:rPr>
            </w:pPr>
            <w:r w:rsidRPr="00325636">
              <w:rPr>
                <w:rFonts w:ascii="Arial" w:eastAsia="Times New Roman" w:hAnsi="Arial" w:cs="Arial"/>
                <w:sz w:val="16"/>
                <w:szCs w:val="16"/>
              </w:rPr>
              <w:t> </w:t>
            </w:r>
          </w:p>
        </w:tc>
        <w:tc>
          <w:tcPr>
            <w:tcW w:w="36" w:type="dxa"/>
            <w:vAlign w:val="center"/>
            <w:hideMark/>
          </w:tcPr>
          <w:p w14:paraId="25EC15F3" w14:textId="77777777" w:rsidR="00325636" w:rsidRPr="00325636" w:rsidRDefault="00325636" w:rsidP="00325636">
            <w:pPr>
              <w:spacing w:after="0" w:line="240" w:lineRule="auto"/>
              <w:rPr>
                <w:rFonts w:ascii="Times New Roman" w:eastAsia="Times New Roman" w:hAnsi="Times New Roman" w:cs="Times New Roman"/>
                <w:sz w:val="20"/>
                <w:szCs w:val="20"/>
              </w:rPr>
            </w:pPr>
          </w:p>
        </w:tc>
      </w:tr>
      <w:tr w:rsidR="00325636" w:rsidRPr="00325636" w14:paraId="2D6B9E02" w14:textId="77777777" w:rsidTr="00325636">
        <w:trPr>
          <w:trHeight w:val="345"/>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06EFB877" w14:textId="77777777" w:rsidR="00325636" w:rsidRPr="00325636" w:rsidRDefault="00325636" w:rsidP="00325636">
            <w:pPr>
              <w:spacing w:after="0" w:line="240" w:lineRule="auto"/>
              <w:jc w:val="center"/>
              <w:rPr>
                <w:rFonts w:ascii="Arial" w:eastAsia="Times New Roman" w:hAnsi="Arial" w:cs="Arial"/>
                <w:sz w:val="16"/>
                <w:szCs w:val="16"/>
              </w:rPr>
            </w:pPr>
            <w:r w:rsidRPr="00325636">
              <w:rPr>
                <w:rFonts w:ascii="Arial" w:eastAsia="Times New Roman" w:hAnsi="Arial" w:cs="Arial"/>
                <w:sz w:val="16"/>
                <w:szCs w:val="16"/>
              </w:rPr>
              <w:t xml:space="preserve">Payroll Account          </w:t>
            </w:r>
          </w:p>
        </w:tc>
        <w:tc>
          <w:tcPr>
            <w:tcW w:w="2600" w:type="dxa"/>
            <w:tcBorders>
              <w:top w:val="nil"/>
              <w:left w:val="nil"/>
              <w:bottom w:val="single" w:sz="4" w:space="0" w:color="auto"/>
              <w:right w:val="single" w:sz="4" w:space="0" w:color="auto"/>
            </w:tcBorders>
            <w:shd w:val="clear" w:color="auto" w:fill="auto"/>
            <w:vAlign w:val="center"/>
            <w:hideMark/>
          </w:tcPr>
          <w:p w14:paraId="358460DB" w14:textId="77777777" w:rsidR="00325636" w:rsidRPr="00325636" w:rsidRDefault="00325636" w:rsidP="00325636">
            <w:pPr>
              <w:spacing w:after="0" w:line="240" w:lineRule="auto"/>
              <w:jc w:val="center"/>
              <w:rPr>
                <w:rFonts w:ascii="Arial" w:eastAsia="Times New Roman" w:hAnsi="Arial" w:cs="Arial"/>
                <w:sz w:val="16"/>
                <w:szCs w:val="16"/>
              </w:rPr>
            </w:pPr>
            <w:r w:rsidRPr="00325636">
              <w:rPr>
                <w:rFonts w:ascii="Arial" w:eastAsia="Times New Roman" w:hAnsi="Arial" w:cs="Arial"/>
                <w:sz w:val="16"/>
                <w:szCs w:val="16"/>
              </w:rPr>
              <w:t>Transfer Account</w:t>
            </w:r>
          </w:p>
        </w:tc>
        <w:tc>
          <w:tcPr>
            <w:tcW w:w="1300" w:type="dxa"/>
            <w:tcBorders>
              <w:top w:val="nil"/>
              <w:left w:val="nil"/>
              <w:bottom w:val="single" w:sz="4" w:space="0" w:color="auto"/>
              <w:right w:val="single" w:sz="4" w:space="0" w:color="auto"/>
            </w:tcBorders>
            <w:shd w:val="clear" w:color="auto" w:fill="auto"/>
            <w:noWrap/>
            <w:vAlign w:val="bottom"/>
            <w:hideMark/>
          </w:tcPr>
          <w:p w14:paraId="3284912B" w14:textId="77777777" w:rsidR="00325636" w:rsidRPr="00325636" w:rsidRDefault="00325636" w:rsidP="00325636">
            <w:pPr>
              <w:spacing w:after="0" w:line="240" w:lineRule="auto"/>
              <w:jc w:val="right"/>
              <w:rPr>
                <w:rFonts w:ascii="Arial" w:eastAsia="Times New Roman" w:hAnsi="Arial" w:cs="Arial"/>
                <w:sz w:val="16"/>
                <w:szCs w:val="16"/>
              </w:rPr>
            </w:pPr>
            <w:r w:rsidRPr="00325636">
              <w:rPr>
                <w:rFonts w:ascii="Arial" w:eastAsia="Times New Roman" w:hAnsi="Arial" w:cs="Arial"/>
                <w:sz w:val="16"/>
                <w:szCs w:val="16"/>
              </w:rPr>
              <w:t> </w:t>
            </w:r>
          </w:p>
        </w:tc>
        <w:tc>
          <w:tcPr>
            <w:tcW w:w="1240" w:type="dxa"/>
            <w:tcBorders>
              <w:top w:val="nil"/>
              <w:left w:val="nil"/>
              <w:bottom w:val="single" w:sz="4" w:space="0" w:color="auto"/>
              <w:right w:val="single" w:sz="4" w:space="0" w:color="auto"/>
            </w:tcBorders>
            <w:shd w:val="clear" w:color="auto" w:fill="auto"/>
            <w:noWrap/>
            <w:vAlign w:val="bottom"/>
            <w:hideMark/>
          </w:tcPr>
          <w:p w14:paraId="22C1EFC5" w14:textId="77777777" w:rsidR="00325636" w:rsidRPr="00325636" w:rsidRDefault="00325636" w:rsidP="00325636">
            <w:pPr>
              <w:spacing w:after="0" w:line="240" w:lineRule="auto"/>
              <w:rPr>
                <w:rFonts w:ascii="Arial" w:eastAsia="Times New Roman" w:hAnsi="Arial" w:cs="Arial"/>
                <w:sz w:val="16"/>
                <w:szCs w:val="16"/>
              </w:rPr>
            </w:pPr>
            <w:r w:rsidRPr="00325636">
              <w:rPr>
                <w:rFonts w:ascii="Arial" w:eastAsia="Times New Roman" w:hAnsi="Arial" w:cs="Arial"/>
                <w:sz w:val="16"/>
                <w:szCs w:val="16"/>
              </w:rPr>
              <w:t> </w:t>
            </w:r>
          </w:p>
        </w:tc>
        <w:tc>
          <w:tcPr>
            <w:tcW w:w="1360" w:type="dxa"/>
            <w:tcBorders>
              <w:top w:val="nil"/>
              <w:left w:val="nil"/>
              <w:bottom w:val="single" w:sz="4" w:space="0" w:color="auto"/>
              <w:right w:val="single" w:sz="4" w:space="0" w:color="auto"/>
            </w:tcBorders>
            <w:shd w:val="clear" w:color="auto" w:fill="auto"/>
            <w:noWrap/>
            <w:vAlign w:val="bottom"/>
            <w:hideMark/>
          </w:tcPr>
          <w:p w14:paraId="0518278B" w14:textId="77777777" w:rsidR="00325636" w:rsidRPr="00325636" w:rsidRDefault="00325636" w:rsidP="00325636">
            <w:pPr>
              <w:spacing w:after="0" w:line="240" w:lineRule="auto"/>
              <w:rPr>
                <w:rFonts w:ascii="Arial" w:eastAsia="Times New Roman" w:hAnsi="Arial" w:cs="Arial"/>
                <w:sz w:val="16"/>
                <w:szCs w:val="16"/>
              </w:rPr>
            </w:pPr>
            <w:r w:rsidRPr="00325636">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auto" w:fill="auto"/>
            <w:noWrap/>
            <w:vAlign w:val="bottom"/>
            <w:hideMark/>
          </w:tcPr>
          <w:p w14:paraId="0AB1C435" w14:textId="77777777" w:rsidR="00325636" w:rsidRPr="00325636" w:rsidRDefault="00325636" w:rsidP="00325636">
            <w:pPr>
              <w:spacing w:after="0" w:line="240" w:lineRule="auto"/>
              <w:rPr>
                <w:rFonts w:ascii="Arial" w:eastAsia="Times New Roman" w:hAnsi="Arial" w:cs="Arial"/>
                <w:sz w:val="16"/>
                <w:szCs w:val="16"/>
              </w:rPr>
            </w:pPr>
            <w:r w:rsidRPr="00325636">
              <w:rPr>
                <w:rFonts w:ascii="Arial" w:eastAsia="Times New Roman" w:hAnsi="Arial" w:cs="Arial"/>
                <w:sz w:val="16"/>
                <w:szCs w:val="16"/>
              </w:rPr>
              <w:t> </w:t>
            </w:r>
          </w:p>
        </w:tc>
        <w:tc>
          <w:tcPr>
            <w:tcW w:w="1160" w:type="dxa"/>
            <w:tcBorders>
              <w:top w:val="nil"/>
              <w:left w:val="nil"/>
              <w:bottom w:val="single" w:sz="4" w:space="0" w:color="auto"/>
              <w:right w:val="single" w:sz="4" w:space="0" w:color="auto"/>
            </w:tcBorders>
            <w:shd w:val="clear" w:color="auto" w:fill="auto"/>
            <w:noWrap/>
            <w:vAlign w:val="bottom"/>
            <w:hideMark/>
          </w:tcPr>
          <w:p w14:paraId="60C0EE62" w14:textId="77777777" w:rsidR="00325636" w:rsidRPr="00325636" w:rsidRDefault="00325636" w:rsidP="00325636">
            <w:pPr>
              <w:spacing w:after="0" w:line="240" w:lineRule="auto"/>
              <w:rPr>
                <w:rFonts w:ascii="Arial" w:eastAsia="Times New Roman" w:hAnsi="Arial" w:cs="Arial"/>
                <w:sz w:val="16"/>
                <w:szCs w:val="16"/>
              </w:rPr>
            </w:pPr>
            <w:r w:rsidRPr="00325636">
              <w:rPr>
                <w:rFonts w:ascii="Arial" w:eastAsia="Times New Roman"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14:paraId="64860A3A" w14:textId="77777777" w:rsidR="00325636" w:rsidRPr="00325636" w:rsidRDefault="00325636" w:rsidP="00325636">
            <w:pPr>
              <w:spacing w:after="0" w:line="240" w:lineRule="auto"/>
              <w:jc w:val="right"/>
              <w:rPr>
                <w:rFonts w:ascii="Arial" w:eastAsia="Times New Roman" w:hAnsi="Arial" w:cs="Arial"/>
                <w:sz w:val="16"/>
                <w:szCs w:val="16"/>
              </w:rPr>
            </w:pPr>
            <w:r w:rsidRPr="00325636">
              <w:rPr>
                <w:rFonts w:ascii="Arial" w:eastAsia="Times New Roman" w:hAnsi="Arial" w:cs="Arial"/>
                <w:sz w:val="16"/>
                <w:szCs w:val="16"/>
              </w:rPr>
              <w:t> </w:t>
            </w:r>
          </w:p>
        </w:tc>
        <w:tc>
          <w:tcPr>
            <w:tcW w:w="1100" w:type="dxa"/>
            <w:tcBorders>
              <w:top w:val="nil"/>
              <w:left w:val="nil"/>
              <w:bottom w:val="single" w:sz="4" w:space="0" w:color="auto"/>
              <w:right w:val="single" w:sz="4" w:space="0" w:color="auto"/>
            </w:tcBorders>
            <w:shd w:val="clear" w:color="auto" w:fill="auto"/>
            <w:noWrap/>
            <w:vAlign w:val="bottom"/>
            <w:hideMark/>
          </w:tcPr>
          <w:p w14:paraId="0543511B" w14:textId="77777777" w:rsidR="00325636" w:rsidRPr="00325636" w:rsidRDefault="00325636" w:rsidP="00325636">
            <w:pPr>
              <w:spacing w:after="0" w:line="240" w:lineRule="auto"/>
              <w:jc w:val="right"/>
              <w:rPr>
                <w:rFonts w:ascii="Arial" w:eastAsia="Times New Roman" w:hAnsi="Arial" w:cs="Arial"/>
                <w:sz w:val="16"/>
                <w:szCs w:val="16"/>
              </w:rPr>
            </w:pPr>
            <w:r w:rsidRPr="00325636">
              <w:rPr>
                <w:rFonts w:ascii="Arial" w:eastAsia="Times New Roman" w:hAnsi="Arial" w:cs="Arial"/>
                <w:sz w:val="16"/>
                <w:szCs w:val="16"/>
              </w:rPr>
              <w:t> </w:t>
            </w:r>
          </w:p>
        </w:tc>
        <w:tc>
          <w:tcPr>
            <w:tcW w:w="36" w:type="dxa"/>
            <w:vAlign w:val="center"/>
            <w:hideMark/>
          </w:tcPr>
          <w:p w14:paraId="028B19DB" w14:textId="77777777" w:rsidR="00325636" w:rsidRPr="00325636" w:rsidRDefault="00325636" w:rsidP="00325636">
            <w:pPr>
              <w:spacing w:after="0" w:line="240" w:lineRule="auto"/>
              <w:rPr>
                <w:rFonts w:ascii="Times New Roman" w:eastAsia="Times New Roman" w:hAnsi="Times New Roman" w:cs="Times New Roman"/>
                <w:sz w:val="20"/>
                <w:szCs w:val="20"/>
              </w:rPr>
            </w:pPr>
          </w:p>
        </w:tc>
      </w:tr>
      <w:tr w:rsidR="00325636" w:rsidRPr="00325636" w14:paraId="3D8D7D6B" w14:textId="77777777" w:rsidTr="00325636">
        <w:trPr>
          <w:trHeight w:val="45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14997618" w14:textId="77777777" w:rsidR="00325636" w:rsidRPr="00325636" w:rsidRDefault="00325636" w:rsidP="00325636">
            <w:pPr>
              <w:spacing w:after="0" w:line="240" w:lineRule="auto"/>
              <w:jc w:val="center"/>
              <w:rPr>
                <w:rFonts w:ascii="Arial" w:eastAsia="Times New Roman" w:hAnsi="Arial" w:cs="Arial"/>
                <w:sz w:val="16"/>
                <w:szCs w:val="16"/>
              </w:rPr>
            </w:pPr>
            <w:r w:rsidRPr="00325636">
              <w:rPr>
                <w:rFonts w:ascii="Arial" w:eastAsia="Times New Roman" w:hAnsi="Arial" w:cs="Arial"/>
                <w:sz w:val="16"/>
                <w:szCs w:val="16"/>
              </w:rPr>
              <w:t>Investment Income Fund</w:t>
            </w:r>
          </w:p>
        </w:tc>
        <w:tc>
          <w:tcPr>
            <w:tcW w:w="2600" w:type="dxa"/>
            <w:tcBorders>
              <w:top w:val="nil"/>
              <w:left w:val="nil"/>
              <w:bottom w:val="single" w:sz="4" w:space="0" w:color="auto"/>
              <w:right w:val="single" w:sz="4" w:space="0" w:color="auto"/>
            </w:tcBorders>
            <w:shd w:val="clear" w:color="auto" w:fill="auto"/>
            <w:vAlign w:val="center"/>
            <w:hideMark/>
          </w:tcPr>
          <w:p w14:paraId="5E542626" w14:textId="77777777" w:rsidR="00325636" w:rsidRPr="00325636" w:rsidRDefault="00325636" w:rsidP="00325636">
            <w:pPr>
              <w:spacing w:after="0" w:line="240" w:lineRule="auto"/>
              <w:jc w:val="center"/>
              <w:rPr>
                <w:rFonts w:ascii="Arial" w:eastAsia="Times New Roman" w:hAnsi="Arial" w:cs="Arial"/>
                <w:sz w:val="16"/>
                <w:szCs w:val="16"/>
              </w:rPr>
            </w:pPr>
            <w:r w:rsidRPr="00325636">
              <w:rPr>
                <w:rFonts w:ascii="Arial" w:eastAsia="Times New Roman" w:hAnsi="Arial" w:cs="Arial"/>
                <w:sz w:val="16"/>
                <w:szCs w:val="16"/>
              </w:rPr>
              <w:t>Income from Previous Investments HRA</w:t>
            </w:r>
          </w:p>
        </w:tc>
        <w:tc>
          <w:tcPr>
            <w:tcW w:w="1300" w:type="dxa"/>
            <w:tcBorders>
              <w:top w:val="nil"/>
              <w:left w:val="nil"/>
              <w:bottom w:val="nil"/>
              <w:right w:val="single" w:sz="4" w:space="0" w:color="auto"/>
            </w:tcBorders>
            <w:shd w:val="clear" w:color="auto" w:fill="auto"/>
            <w:noWrap/>
            <w:vAlign w:val="bottom"/>
            <w:hideMark/>
          </w:tcPr>
          <w:p w14:paraId="5D4858D1" w14:textId="77777777" w:rsidR="00325636" w:rsidRPr="00325636" w:rsidRDefault="00325636" w:rsidP="00325636">
            <w:pPr>
              <w:spacing w:after="0" w:line="240" w:lineRule="auto"/>
              <w:jc w:val="right"/>
              <w:rPr>
                <w:rFonts w:ascii="Arial" w:eastAsia="Times New Roman" w:hAnsi="Arial" w:cs="Arial"/>
                <w:sz w:val="16"/>
                <w:szCs w:val="16"/>
              </w:rPr>
            </w:pPr>
            <w:r w:rsidRPr="00325636">
              <w:rPr>
                <w:rFonts w:ascii="Arial" w:eastAsia="Times New Roman" w:hAnsi="Arial" w:cs="Arial"/>
                <w:sz w:val="16"/>
                <w:szCs w:val="16"/>
              </w:rPr>
              <w:t> </w:t>
            </w:r>
          </w:p>
        </w:tc>
        <w:tc>
          <w:tcPr>
            <w:tcW w:w="1240" w:type="dxa"/>
            <w:tcBorders>
              <w:top w:val="nil"/>
              <w:left w:val="nil"/>
              <w:bottom w:val="nil"/>
              <w:right w:val="single" w:sz="4" w:space="0" w:color="auto"/>
            </w:tcBorders>
            <w:shd w:val="clear" w:color="auto" w:fill="auto"/>
            <w:noWrap/>
            <w:vAlign w:val="bottom"/>
            <w:hideMark/>
          </w:tcPr>
          <w:p w14:paraId="3B844209" w14:textId="77777777" w:rsidR="00325636" w:rsidRPr="00325636" w:rsidRDefault="00325636" w:rsidP="00325636">
            <w:pPr>
              <w:spacing w:after="0" w:line="240" w:lineRule="auto"/>
              <w:rPr>
                <w:rFonts w:ascii="Arial" w:eastAsia="Times New Roman" w:hAnsi="Arial" w:cs="Arial"/>
                <w:sz w:val="16"/>
                <w:szCs w:val="16"/>
              </w:rPr>
            </w:pPr>
            <w:r w:rsidRPr="00325636">
              <w:rPr>
                <w:rFonts w:ascii="Arial" w:eastAsia="Times New Roman" w:hAnsi="Arial" w:cs="Arial"/>
                <w:sz w:val="16"/>
                <w:szCs w:val="16"/>
              </w:rPr>
              <w:t> </w:t>
            </w:r>
          </w:p>
        </w:tc>
        <w:tc>
          <w:tcPr>
            <w:tcW w:w="1360" w:type="dxa"/>
            <w:tcBorders>
              <w:top w:val="nil"/>
              <w:left w:val="nil"/>
              <w:bottom w:val="single" w:sz="4" w:space="0" w:color="auto"/>
              <w:right w:val="single" w:sz="4" w:space="0" w:color="auto"/>
            </w:tcBorders>
            <w:shd w:val="clear" w:color="auto" w:fill="auto"/>
            <w:noWrap/>
            <w:vAlign w:val="bottom"/>
            <w:hideMark/>
          </w:tcPr>
          <w:p w14:paraId="5BE633A0" w14:textId="77777777" w:rsidR="00325636" w:rsidRPr="00325636" w:rsidRDefault="00325636" w:rsidP="00325636">
            <w:pPr>
              <w:spacing w:after="0" w:line="240" w:lineRule="auto"/>
              <w:rPr>
                <w:rFonts w:ascii="Arial" w:eastAsia="Times New Roman" w:hAnsi="Arial" w:cs="Arial"/>
                <w:sz w:val="16"/>
                <w:szCs w:val="16"/>
              </w:rPr>
            </w:pPr>
            <w:r w:rsidRPr="00325636">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14:paraId="29577198" w14:textId="77777777" w:rsidR="00325636" w:rsidRPr="00325636" w:rsidRDefault="00325636" w:rsidP="00325636">
            <w:pPr>
              <w:spacing w:after="0" w:line="240" w:lineRule="auto"/>
              <w:rPr>
                <w:rFonts w:ascii="Arial" w:eastAsia="Times New Roman" w:hAnsi="Arial" w:cs="Arial"/>
                <w:sz w:val="16"/>
                <w:szCs w:val="16"/>
              </w:rPr>
            </w:pPr>
            <w:r w:rsidRPr="00325636">
              <w:rPr>
                <w:rFonts w:ascii="Arial" w:eastAsia="Times New Roman" w:hAnsi="Arial" w:cs="Arial"/>
                <w:sz w:val="16"/>
                <w:szCs w:val="16"/>
              </w:rPr>
              <w:t> </w:t>
            </w:r>
          </w:p>
        </w:tc>
        <w:tc>
          <w:tcPr>
            <w:tcW w:w="1160" w:type="dxa"/>
            <w:tcBorders>
              <w:top w:val="nil"/>
              <w:left w:val="nil"/>
              <w:bottom w:val="single" w:sz="4" w:space="0" w:color="auto"/>
              <w:right w:val="single" w:sz="4" w:space="0" w:color="auto"/>
            </w:tcBorders>
            <w:shd w:val="clear" w:color="auto" w:fill="auto"/>
            <w:noWrap/>
            <w:vAlign w:val="bottom"/>
            <w:hideMark/>
          </w:tcPr>
          <w:p w14:paraId="1AADA059" w14:textId="77777777" w:rsidR="00325636" w:rsidRPr="00325636" w:rsidRDefault="00325636" w:rsidP="00325636">
            <w:pPr>
              <w:spacing w:after="0" w:line="240" w:lineRule="auto"/>
              <w:rPr>
                <w:rFonts w:ascii="Arial" w:eastAsia="Times New Roman" w:hAnsi="Arial" w:cs="Arial"/>
                <w:sz w:val="16"/>
                <w:szCs w:val="16"/>
              </w:rPr>
            </w:pPr>
            <w:r w:rsidRPr="00325636">
              <w:rPr>
                <w:rFonts w:ascii="Arial" w:eastAsia="Times New Roman"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14:paraId="11ED3ECA" w14:textId="77777777" w:rsidR="00325636" w:rsidRPr="00325636" w:rsidRDefault="00325636" w:rsidP="00325636">
            <w:pPr>
              <w:spacing w:after="0" w:line="240" w:lineRule="auto"/>
              <w:jc w:val="right"/>
              <w:rPr>
                <w:rFonts w:ascii="Arial" w:eastAsia="Times New Roman" w:hAnsi="Arial" w:cs="Arial"/>
                <w:sz w:val="16"/>
                <w:szCs w:val="16"/>
              </w:rPr>
            </w:pPr>
            <w:r w:rsidRPr="00325636">
              <w:rPr>
                <w:rFonts w:ascii="Arial" w:eastAsia="Times New Roman" w:hAnsi="Arial" w:cs="Arial"/>
                <w:sz w:val="16"/>
                <w:szCs w:val="16"/>
              </w:rPr>
              <w:t> </w:t>
            </w:r>
          </w:p>
        </w:tc>
        <w:tc>
          <w:tcPr>
            <w:tcW w:w="1100" w:type="dxa"/>
            <w:tcBorders>
              <w:top w:val="nil"/>
              <w:left w:val="nil"/>
              <w:bottom w:val="single" w:sz="4" w:space="0" w:color="auto"/>
              <w:right w:val="single" w:sz="4" w:space="0" w:color="auto"/>
            </w:tcBorders>
            <w:shd w:val="clear" w:color="auto" w:fill="auto"/>
            <w:noWrap/>
            <w:vAlign w:val="bottom"/>
            <w:hideMark/>
          </w:tcPr>
          <w:p w14:paraId="558E97A9" w14:textId="77777777" w:rsidR="00325636" w:rsidRPr="00325636" w:rsidRDefault="00325636" w:rsidP="00325636">
            <w:pPr>
              <w:spacing w:after="0" w:line="240" w:lineRule="auto"/>
              <w:jc w:val="right"/>
              <w:rPr>
                <w:rFonts w:ascii="Arial" w:eastAsia="Times New Roman" w:hAnsi="Arial" w:cs="Arial"/>
                <w:sz w:val="16"/>
                <w:szCs w:val="16"/>
              </w:rPr>
            </w:pPr>
            <w:r w:rsidRPr="00325636">
              <w:rPr>
                <w:rFonts w:ascii="Arial" w:eastAsia="Times New Roman" w:hAnsi="Arial" w:cs="Arial"/>
                <w:sz w:val="16"/>
                <w:szCs w:val="16"/>
              </w:rPr>
              <w:t> </w:t>
            </w:r>
          </w:p>
        </w:tc>
        <w:tc>
          <w:tcPr>
            <w:tcW w:w="36" w:type="dxa"/>
            <w:vAlign w:val="center"/>
            <w:hideMark/>
          </w:tcPr>
          <w:p w14:paraId="5A5D04C9" w14:textId="77777777" w:rsidR="00325636" w:rsidRPr="00325636" w:rsidRDefault="00325636" w:rsidP="00325636">
            <w:pPr>
              <w:spacing w:after="0" w:line="240" w:lineRule="auto"/>
              <w:rPr>
                <w:rFonts w:ascii="Times New Roman" w:eastAsia="Times New Roman" w:hAnsi="Times New Roman" w:cs="Times New Roman"/>
                <w:sz w:val="20"/>
                <w:szCs w:val="20"/>
              </w:rPr>
            </w:pPr>
          </w:p>
        </w:tc>
      </w:tr>
      <w:tr w:rsidR="00325636" w:rsidRPr="00325636" w14:paraId="422A61DC" w14:textId="77777777" w:rsidTr="00325636">
        <w:trPr>
          <w:trHeight w:val="255"/>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78114902" w14:textId="77777777" w:rsidR="00325636" w:rsidRPr="00325636" w:rsidRDefault="00325636" w:rsidP="00325636">
            <w:pPr>
              <w:spacing w:after="0" w:line="240" w:lineRule="auto"/>
              <w:jc w:val="center"/>
              <w:rPr>
                <w:rFonts w:ascii="Arial" w:eastAsia="Times New Roman" w:hAnsi="Arial" w:cs="Arial"/>
                <w:sz w:val="16"/>
                <w:szCs w:val="16"/>
              </w:rPr>
            </w:pPr>
            <w:r w:rsidRPr="00325636">
              <w:rPr>
                <w:rFonts w:ascii="Arial" w:eastAsia="Times New Roman" w:hAnsi="Arial" w:cs="Arial"/>
                <w:sz w:val="16"/>
                <w:szCs w:val="16"/>
              </w:rPr>
              <w:t>Secondary Income</w:t>
            </w:r>
          </w:p>
        </w:tc>
        <w:tc>
          <w:tcPr>
            <w:tcW w:w="2600" w:type="dxa"/>
            <w:tcBorders>
              <w:top w:val="nil"/>
              <w:left w:val="nil"/>
              <w:bottom w:val="single" w:sz="4" w:space="0" w:color="auto"/>
              <w:right w:val="single" w:sz="4" w:space="0" w:color="auto"/>
            </w:tcBorders>
            <w:shd w:val="clear" w:color="auto" w:fill="auto"/>
            <w:vAlign w:val="center"/>
            <w:hideMark/>
          </w:tcPr>
          <w:p w14:paraId="4A2ADB72" w14:textId="77777777" w:rsidR="00325636" w:rsidRPr="00325636" w:rsidRDefault="00325636" w:rsidP="00325636">
            <w:pPr>
              <w:spacing w:after="0" w:line="240" w:lineRule="auto"/>
              <w:jc w:val="center"/>
              <w:rPr>
                <w:rFonts w:ascii="Arial" w:eastAsia="Times New Roman" w:hAnsi="Arial" w:cs="Arial"/>
                <w:sz w:val="16"/>
                <w:szCs w:val="16"/>
              </w:rPr>
            </w:pPr>
            <w:r w:rsidRPr="00325636">
              <w:rPr>
                <w:rFonts w:ascii="Arial" w:eastAsia="Times New Roman" w:hAnsi="Arial" w:cs="Arial"/>
                <w:sz w:val="16"/>
                <w:szCs w:val="16"/>
              </w:rPr>
              <w:t>Conference &amp; Secondary Income</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693178DB" w14:textId="77777777" w:rsidR="00325636" w:rsidRPr="00325636" w:rsidRDefault="00325636" w:rsidP="00325636">
            <w:pPr>
              <w:spacing w:after="0" w:line="240" w:lineRule="auto"/>
              <w:jc w:val="right"/>
              <w:rPr>
                <w:rFonts w:ascii="Arial" w:eastAsia="Times New Roman" w:hAnsi="Arial" w:cs="Arial"/>
                <w:sz w:val="16"/>
                <w:szCs w:val="16"/>
              </w:rPr>
            </w:pPr>
            <w:r w:rsidRPr="00325636">
              <w:rPr>
                <w:rFonts w:ascii="Arial" w:eastAsia="Times New Roman" w:hAnsi="Arial" w:cs="Arial"/>
                <w:sz w:val="16"/>
                <w:szCs w:val="16"/>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29F65E99" w14:textId="77777777" w:rsidR="00325636" w:rsidRPr="00325636" w:rsidRDefault="00325636" w:rsidP="00325636">
            <w:pPr>
              <w:spacing w:after="0" w:line="240" w:lineRule="auto"/>
              <w:rPr>
                <w:rFonts w:ascii="Arial" w:eastAsia="Times New Roman" w:hAnsi="Arial" w:cs="Arial"/>
                <w:sz w:val="16"/>
                <w:szCs w:val="16"/>
              </w:rPr>
            </w:pPr>
            <w:r w:rsidRPr="00325636">
              <w:rPr>
                <w:rFonts w:ascii="Arial" w:eastAsia="Times New Roman" w:hAnsi="Arial" w:cs="Arial"/>
                <w:sz w:val="16"/>
                <w:szCs w:val="16"/>
              </w:rPr>
              <w:t> </w:t>
            </w:r>
          </w:p>
        </w:tc>
        <w:tc>
          <w:tcPr>
            <w:tcW w:w="1360" w:type="dxa"/>
            <w:tcBorders>
              <w:top w:val="nil"/>
              <w:left w:val="nil"/>
              <w:bottom w:val="single" w:sz="4" w:space="0" w:color="auto"/>
              <w:right w:val="single" w:sz="4" w:space="0" w:color="auto"/>
            </w:tcBorders>
            <w:shd w:val="clear" w:color="auto" w:fill="auto"/>
            <w:noWrap/>
            <w:vAlign w:val="bottom"/>
            <w:hideMark/>
          </w:tcPr>
          <w:p w14:paraId="6B97E2C7" w14:textId="77777777" w:rsidR="00325636" w:rsidRPr="00325636" w:rsidRDefault="00325636" w:rsidP="00325636">
            <w:pPr>
              <w:spacing w:after="0" w:line="240" w:lineRule="auto"/>
              <w:rPr>
                <w:rFonts w:ascii="Arial" w:eastAsia="Times New Roman" w:hAnsi="Arial" w:cs="Arial"/>
                <w:sz w:val="16"/>
                <w:szCs w:val="16"/>
              </w:rPr>
            </w:pPr>
            <w:r w:rsidRPr="00325636">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14:paraId="3CE3EC45" w14:textId="77777777" w:rsidR="00325636" w:rsidRPr="00325636" w:rsidRDefault="00325636" w:rsidP="00325636">
            <w:pPr>
              <w:spacing w:after="0" w:line="240" w:lineRule="auto"/>
              <w:rPr>
                <w:rFonts w:ascii="Arial" w:eastAsia="Times New Roman" w:hAnsi="Arial" w:cs="Arial"/>
                <w:sz w:val="16"/>
                <w:szCs w:val="16"/>
              </w:rPr>
            </w:pPr>
            <w:r w:rsidRPr="00325636">
              <w:rPr>
                <w:rFonts w:ascii="Arial" w:eastAsia="Times New Roman" w:hAnsi="Arial" w:cs="Arial"/>
                <w:sz w:val="16"/>
                <w:szCs w:val="16"/>
              </w:rPr>
              <w:t> </w:t>
            </w:r>
          </w:p>
        </w:tc>
        <w:tc>
          <w:tcPr>
            <w:tcW w:w="1160" w:type="dxa"/>
            <w:tcBorders>
              <w:top w:val="nil"/>
              <w:left w:val="nil"/>
              <w:bottom w:val="single" w:sz="4" w:space="0" w:color="auto"/>
              <w:right w:val="single" w:sz="4" w:space="0" w:color="auto"/>
            </w:tcBorders>
            <w:shd w:val="clear" w:color="auto" w:fill="auto"/>
            <w:noWrap/>
            <w:vAlign w:val="bottom"/>
            <w:hideMark/>
          </w:tcPr>
          <w:p w14:paraId="0EEBF633" w14:textId="77777777" w:rsidR="00325636" w:rsidRPr="00325636" w:rsidRDefault="00325636" w:rsidP="00325636">
            <w:pPr>
              <w:spacing w:after="0" w:line="240" w:lineRule="auto"/>
              <w:rPr>
                <w:rFonts w:ascii="Arial" w:eastAsia="Times New Roman" w:hAnsi="Arial" w:cs="Arial"/>
                <w:sz w:val="16"/>
                <w:szCs w:val="16"/>
              </w:rPr>
            </w:pPr>
            <w:r w:rsidRPr="00325636">
              <w:rPr>
                <w:rFonts w:ascii="Arial" w:eastAsia="Times New Roman"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14:paraId="0D50C1EC" w14:textId="77777777" w:rsidR="00325636" w:rsidRPr="00325636" w:rsidRDefault="00325636" w:rsidP="00325636">
            <w:pPr>
              <w:spacing w:after="0" w:line="240" w:lineRule="auto"/>
              <w:jc w:val="right"/>
              <w:rPr>
                <w:rFonts w:ascii="Arial" w:eastAsia="Times New Roman" w:hAnsi="Arial" w:cs="Arial"/>
                <w:sz w:val="16"/>
                <w:szCs w:val="16"/>
              </w:rPr>
            </w:pPr>
            <w:r w:rsidRPr="00325636">
              <w:rPr>
                <w:rFonts w:ascii="Arial" w:eastAsia="Times New Roman" w:hAnsi="Arial" w:cs="Arial"/>
                <w:sz w:val="16"/>
                <w:szCs w:val="16"/>
              </w:rPr>
              <w:t> </w:t>
            </w:r>
          </w:p>
        </w:tc>
        <w:tc>
          <w:tcPr>
            <w:tcW w:w="1100" w:type="dxa"/>
            <w:tcBorders>
              <w:top w:val="nil"/>
              <w:left w:val="nil"/>
              <w:bottom w:val="single" w:sz="4" w:space="0" w:color="auto"/>
              <w:right w:val="single" w:sz="4" w:space="0" w:color="auto"/>
            </w:tcBorders>
            <w:shd w:val="clear" w:color="auto" w:fill="auto"/>
            <w:noWrap/>
            <w:vAlign w:val="bottom"/>
            <w:hideMark/>
          </w:tcPr>
          <w:p w14:paraId="6E2C2178" w14:textId="77777777" w:rsidR="00325636" w:rsidRPr="00325636" w:rsidRDefault="00325636" w:rsidP="00325636">
            <w:pPr>
              <w:spacing w:after="0" w:line="240" w:lineRule="auto"/>
              <w:jc w:val="right"/>
              <w:rPr>
                <w:rFonts w:ascii="Arial" w:eastAsia="Times New Roman" w:hAnsi="Arial" w:cs="Arial"/>
                <w:sz w:val="16"/>
                <w:szCs w:val="16"/>
              </w:rPr>
            </w:pPr>
            <w:r w:rsidRPr="00325636">
              <w:rPr>
                <w:rFonts w:ascii="Arial" w:eastAsia="Times New Roman" w:hAnsi="Arial" w:cs="Arial"/>
                <w:sz w:val="16"/>
                <w:szCs w:val="16"/>
              </w:rPr>
              <w:t> </w:t>
            </w:r>
          </w:p>
        </w:tc>
        <w:tc>
          <w:tcPr>
            <w:tcW w:w="36" w:type="dxa"/>
            <w:vAlign w:val="center"/>
            <w:hideMark/>
          </w:tcPr>
          <w:p w14:paraId="2E0CF547" w14:textId="77777777" w:rsidR="00325636" w:rsidRPr="00325636" w:rsidRDefault="00325636" w:rsidP="00325636">
            <w:pPr>
              <w:spacing w:after="0" w:line="240" w:lineRule="auto"/>
              <w:rPr>
                <w:rFonts w:ascii="Times New Roman" w:eastAsia="Times New Roman" w:hAnsi="Times New Roman" w:cs="Times New Roman"/>
                <w:sz w:val="20"/>
                <w:szCs w:val="20"/>
              </w:rPr>
            </w:pPr>
          </w:p>
        </w:tc>
      </w:tr>
      <w:tr w:rsidR="00325636" w:rsidRPr="00325636" w14:paraId="770E42EE" w14:textId="77777777" w:rsidTr="00325636">
        <w:trPr>
          <w:trHeight w:val="675"/>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6EF9102F" w14:textId="77777777" w:rsidR="00325636" w:rsidRPr="00325636" w:rsidRDefault="00325636" w:rsidP="00325636">
            <w:pPr>
              <w:spacing w:after="0" w:line="240" w:lineRule="auto"/>
              <w:jc w:val="center"/>
              <w:rPr>
                <w:rFonts w:ascii="Arial" w:eastAsia="Times New Roman" w:hAnsi="Arial" w:cs="Arial"/>
                <w:sz w:val="16"/>
                <w:szCs w:val="16"/>
              </w:rPr>
            </w:pPr>
            <w:r w:rsidRPr="00325636">
              <w:rPr>
                <w:rFonts w:ascii="Arial" w:eastAsia="Times New Roman" w:hAnsi="Arial" w:cs="Arial"/>
                <w:sz w:val="16"/>
                <w:szCs w:val="16"/>
              </w:rPr>
              <w:t>Investment Funds transferred to PAEMSA 8/2015</w:t>
            </w:r>
          </w:p>
        </w:tc>
        <w:tc>
          <w:tcPr>
            <w:tcW w:w="2600" w:type="dxa"/>
            <w:tcBorders>
              <w:top w:val="nil"/>
              <w:left w:val="nil"/>
              <w:bottom w:val="single" w:sz="4" w:space="0" w:color="auto"/>
              <w:right w:val="single" w:sz="4" w:space="0" w:color="auto"/>
            </w:tcBorders>
            <w:shd w:val="clear" w:color="auto" w:fill="auto"/>
            <w:vAlign w:val="center"/>
            <w:hideMark/>
          </w:tcPr>
          <w:p w14:paraId="63EEBE0D" w14:textId="77777777" w:rsidR="00325636" w:rsidRPr="00325636" w:rsidRDefault="00325636" w:rsidP="00325636">
            <w:pPr>
              <w:spacing w:after="0" w:line="240" w:lineRule="auto"/>
              <w:jc w:val="center"/>
              <w:rPr>
                <w:rFonts w:ascii="Arial" w:eastAsia="Times New Roman" w:hAnsi="Arial" w:cs="Arial"/>
                <w:sz w:val="16"/>
                <w:szCs w:val="16"/>
              </w:rPr>
            </w:pPr>
            <w:r w:rsidRPr="00325636">
              <w:rPr>
                <w:rFonts w:ascii="Arial" w:eastAsia="Times New Roman" w:hAnsi="Arial" w:cs="Arial"/>
                <w:sz w:val="16"/>
                <w:szCs w:val="16"/>
              </w:rPr>
              <w:t>Monthly Dividends into Balance</w:t>
            </w:r>
          </w:p>
        </w:tc>
        <w:tc>
          <w:tcPr>
            <w:tcW w:w="1300" w:type="dxa"/>
            <w:tcBorders>
              <w:top w:val="nil"/>
              <w:left w:val="nil"/>
              <w:bottom w:val="single" w:sz="4" w:space="0" w:color="auto"/>
              <w:right w:val="single" w:sz="4" w:space="0" w:color="auto"/>
            </w:tcBorders>
            <w:shd w:val="clear" w:color="auto" w:fill="auto"/>
            <w:noWrap/>
            <w:vAlign w:val="bottom"/>
            <w:hideMark/>
          </w:tcPr>
          <w:p w14:paraId="58FDF6FA" w14:textId="77777777" w:rsidR="00325636" w:rsidRPr="00325636" w:rsidRDefault="00325636" w:rsidP="00325636">
            <w:pPr>
              <w:spacing w:after="0" w:line="240" w:lineRule="auto"/>
              <w:jc w:val="right"/>
              <w:rPr>
                <w:rFonts w:ascii="Arial" w:eastAsia="Times New Roman" w:hAnsi="Arial" w:cs="Arial"/>
                <w:sz w:val="16"/>
                <w:szCs w:val="16"/>
              </w:rPr>
            </w:pPr>
            <w:r w:rsidRPr="00325636">
              <w:rPr>
                <w:rFonts w:ascii="Arial" w:eastAsia="Times New Roman" w:hAnsi="Arial" w:cs="Arial"/>
                <w:sz w:val="16"/>
                <w:szCs w:val="16"/>
              </w:rPr>
              <w:t> </w:t>
            </w:r>
          </w:p>
        </w:tc>
        <w:tc>
          <w:tcPr>
            <w:tcW w:w="1240" w:type="dxa"/>
            <w:tcBorders>
              <w:top w:val="nil"/>
              <w:left w:val="nil"/>
              <w:bottom w:val="single" w:sz="4" w:space="0" w:color="auto"/>
              <w:right w:val="single" w:sz="4" w:space="0" w:color="auto"/>
            </w:tcBorders>
            <w:shd w:val="clear" w:color="auto" w:fill="auto"/>
            <w:noWrap/>
            <w:vAlign w:val="bottom"/>
            <w:hideMark/>
          </w:tcPr>
          <w:p w14:paraId="21F8B122" w14:textId="77777777" w:rsidR="00325636" w:rsidRPr="00325636" w:rsidRDefault="00325636" w:rsidP="00325636">
            <w:pPr>
              <w:spacing w:after="0" w:line="240" w:lineRule="auto"/>
              <w:rPr>
                <w:rFonts w:ascii="Arial" w:eastAsia="Times New Roman" w:hAnsi="Arial" w:cs="Arial"/>
                <w:sz w:val="16"/>
                <w:szCs w:val="16"/>
              </w:rPr>
            </w:pPr>
            <w:r w:rsidRPr="00325636">
              <w:rPr>
                <w:rFonts w:ascii="Arial" w:eastAsia="Times New Roman" w:hAnsi="Arial" w:cs="Arial"/>
                <w:sz w:val="16"/>
                <w:szCs w:val="16"/>
              </w:rPr>
              <w:t> </w:t>
            </w:r>
          </w:p>
        </w:tc>
        <w:tc>
          <w:tcPr>
            <w:tcW w:w="1360" w:type="dxa"/>
            <w:tcBorders>
              <w:top w:val="nil"/>
              <w:left w:val="nil"/>
              <w:bottom w:val="single" w:sz="4" w:space="0" w:color="auto"/>
              <w:right w:val="single" w:sz="4" w:space="0" w:color="auto"/>
            </w:tcBorders>
            <w:shd w:val="clear" w:color="auto" w:fill="auto"/>
            <w:noWrap/>
            <w:vAlign w:val="bottom"/>
            <w:hideMark/>
          </w:tcPr>
          <w:p w14:paraId="5CB036CC" w14:textId="77777777" w:rsidR="00325636" w:rsidRPr="00325636" w:rsidRDefault="00325636" w:rsidP="00325636">
            <w:pPr>
              <w:spacing w:after="0" w:line="240" w:lineRule="auto"/>
              <w:rPr>
                <w:rFonts w:ascii="Arial" w:eastAsia="Times New Roman" w:hAnsi="Arial" w:cs="Arial"/>
                <w:sz w:val="16"/>
                <w:szCs w:val="16"/>
              </w:rPr>
            </w:pPr>
            <w:r w:rsidRPr="00325636">
              <w:rPr>
                <w:rFonts w:ascii="Arial" w:eastAsia="Times New Roman" w:hAnsi="Arial" w:cs="Arial"/>
                <w:sz w:val="16"/>
                <w:szCs w:val="16"/>
              </w:rPr>
              <w:t> </w:t>
            </w:r>
          </w:p>
        </w:tc>
        <w:tc>
          <w:tcPr>
            <w:tcW w:w="1220" w:type="dxa"/>
            <w:tcBorders>
              <w:top w:val="nil"/>
              <w:left w:val="nil"/>
              <w:bottom w:val="single" w:sz="4" w:space="0" w:color="auto"/>
              <w:right w:val="single" w:sz="4" w:space="0" w:color="auto"/>
            </w:tcBorders>
            <w:shd w:val="clear" w:color="auto" w:fill="auto"/>
            <w:noWrap/>
            <w:vAlign w:val="bottom"/>
            <w:hideMark/>
          </w:tcPr>
          <w:p w14:paraId="6F331AF4" w14:textId="77777777" w:rsidR="00325636" w:rsidRPr="00325636" w:rsidRDefault="00325636" w:rsidP="00325636">
            <w:pPr>
              <w:spacing w:after="0" w:line="240" w:lineRule="auto"/>
              <w:rPr>
                <w:rFonts w:ascii="Arial" w:eastAsia="Times New Roman" w:hAnsi="Arial" w:cs="Arial"/>
                <w:sz w:val="16"/>
                <w:szCs w:val="16"/>
              </w:rPr>
            </w:pPr>
            <w:r w:rsidRPr="00325636">
              <w:rPr>
                <w:rFonts w:ascii="Arial" w:eastAsia="Times New Roman" w:hAnsi="Arial" w:cs="Arial"/>
                <w:sz w:val="16"/>
                <w:szCs w:val="16"/>
              </w:rPr>
              <w:t> </w:t>
            </w:r>
          </w:p>
        </w:tc>
        <w:tc>
          <w:tcPr>
            <w:tcW w:w="1160" w:type="dxa"/>
            <w:tcBorders>
              <w:top w:val="nil"/>
              <w:left w:val="nil"/>
              <w:bottom w:val="single" w:sz="4" w:space="0" w:color="auto"/>
              <w:right w:val="single" w:sz="4" w:space="0" w:color="auto"/>
            </w:tcBorders>
            <w:shd w:val="clear" w:color="auto" w:fill="auto"/>
            <w:noWrap/>
            <w:vAlign w:val="bottom"/>
            <w:hideMark/>
          </w:tcPr>
          <w:p w14:paraId="169E0398" w14:textId="77777777" w:rsidR="00325636" w:rsidRPr="00325636" w:rsidRDefault="00325636" w:rsidP="00325636">
            <w:pPr>
              <w:spacing w:after="0" w:line="240" w:lineRule="auto"/>
              <w:jc w:val="right"/>
              <w:rPr>
                <w:rFonts w:ascii="Arial" w:eastAsia="Times New Roman" w:hAnsi="Arial" w:cs="Arial"/>
                <w:sz w:val="16"/>
                <w:szCs w:val="16"/>
              </w:rPr>
            </w:pPr>
            <w:r w:rsidRPr="00325636">
              <w:rPr>
                <w:rFonts w:ascii="Arial" w:eastAsia="Times New Roman" w:hAnsi="Arial" w:cs="Arial"/>
                <w:sz w:val="16"/>
                <w:szCs w:val="16"/>
              </w:rPr>
              <w:t> </w:t>
            </w:r>
          </w:p>
        </w:tc>
        <w:tc>
          <w:tcPr>
            <w:tcW w:w="1040" w:type="dxa"/>
            <w:tcBorders>
              <w:top w:val="nil"/>
              <w:left w:val="nil"/>
              <w:bottom w:val="single" w:sz="4" w:space="0" w:color="auto"/>
              <w:right w:val="single" w:sz="4" w:space="0" w:color="auto"/>
            </w:tcBorders>
            <w:shd w:val="clear" w:color="auto" w:fill="auto"/>
            <w:noWrap/>
            <w:vAlign w:val="bottom"/>
            <w:hideMark/>
          </w:tcPr>
          <w:p w14:paraId="46FCA8EC" w14:textId="77777777" w:rsidR="00325636" w:rsidRPr="00325636" w:rsidRDefault="00325636" w:rsidP="00325636">
            <w:pPr>
              <w:spacing w:after="0" w:line="240" w:lineRule="auto"/>
              <w:jc w:val="right"/>
              <w:rPr>
                <w:rFonts w:ascii="Arial" w:eastAsia="Times New Roman" w:hAnsi="Arial" w:cs="Arial"/>
                <w:sz w:val="16"/>
                <w:szCs w:val="16"/>
              </w:rPr>
            </w:pPr>
            <w:r w:rsidRPr="00325636">
              <w:rPr>
                <w:rFonts w:ascii="Arial" w:eastAsia="Times New Roman" w:hAnsi="Arial" w:cs="Arial"/>
                <w:sz w:val="16"/>
                <w:szCs w:val="16"/>
              </w:rPr>
              <w:t> </w:t>
            </w:r>
          </w:p>
        </w:tc>
        <w:tc>
          <w:tcPr>
            <w:tcW w:w="1100" w:type="dxa"/>
            <w:tcBorders>
              <w:top w:val="nil"/>
              <w:left w:val="nil"/>
              <w:bottom w:val="single" w:sz="4" w:space="0" w:color="auto"/>
              <w:right w:val="single" w:sz="4" w:space="0" w:color="auto"/>
            </w:tcBorders>
            <w:shd w:val="clear" w:color="auto" w:fill="auto"/>
            <w:noWrap/>
            <w:vAlign w:val="bottom"/>
            <w:hideMark/>
          </w:tcPr>
          <w:p w14:paraId="65E9433E" w14:textId="77777777" w:rsidR="00325636" w:rsidRPr="00325636" w:rsidRDefault="00325636" w:rsidP="00325636">
            <w:pPr>
              <w:spacing w:after="0" w:line="240" w:lineRule="auto"/>
              <w:jc w:val="right"/>
              <w:rPr>
                <w:rFonts w:ascii="Arial" w:eastAsia="Times New Roman" w:hAnsi="Arial" w:cs="Arial"/>
                <w:sz w:val="16"/>
                <w:szCs w:val="16"/>
              </w:rPr>
            </w:pPr>
            <w:r w:rsidRPr="00325636">
              <w:rPr>
                <w:rFonts w:ascii="Arial" w:eastAsia="Times New Roman" w:hAnsi="Arial" w:cs="Arial"/>
                <w:sz w:val="16"/>
                <w:szCs w:val="16"/>
              </w:rPr>
              <w:t> </w:t>
            </w:r>
          </w:p>
        </w:tc>
        <w:tc>
          <w:tcPr>
            <w:tcW w:w="36" w:type="dxa"/>
            <w:vAlign w:val="center"/>
            <w:hideMark/>
          </w:tcPr>
          <w:p w14:paraId="40C595BD" w14:textId="77777777" w:rsidR="00325636" w:rsidRPr="00325636" w:rsidRDefault="00325636" w:rsidP="00325636">
            <w:pPr>
              <w:spacing w:after="0" w:line="240" w:lineRule="auto"/>
              <w:rPr>
                <w:rFonts w:ascii="Times New Roman" w:eastAsia="Times New Roman" w:hAnsi="Times New Roman" w:cs="Times New Roman"/>
                <w:sz w:val="20"/>
                <w:szCs w:val="20"/>
              </w:rPr>
            </w:pPr>
          </w:p>
        </w:tc>
      </w:tr>
    </w:tbl>
    <w:p w14:paraId="58A7DE3D" w14:textId="77777777" w:rsidR="000C7769" w:rsidRDefault="000C7769"/>
    <w:p w14:paraId="160DA1B3" w14:textId="77777777" w:rsidR="005C4AAE" w:rsidRDefault="005C4AAE" w:rsidP="003C142D"/>
    <w:sectPr w:rsidR="005C4AAE" w:rsidSect="00325636">
      <w:pgSz w:w="15840" w:h="12240" w:orient="landscape"/>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28FFFE" w14:textId="77777777" w:rsidR="00FD3BA1" w:rsidRDefault="00FD3BA1" w:rsidP="00325636">
      <w:pPr>
        <w:spacing w:after="0" w:line="240" w:lineRule="auto"/>
      </w:pPr>
      <w:r>
        <w:separator/>
      </w:r>
    </w:p>
  </w:endnote>
  <w:endnote w:type="continuationSeparator" w:id="0">
    <w:p w14:paraId="5D376FBC" w14:textId="77777777" w:rsidR="00FD3BA1" w:rsidRDefault="00FD3BA1" w:rsidP="00325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3CF6E" w14:textId="77777777" w:rsidR="008F4CFA" w:rsidRDefault="008F4C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6733528"/>
      <w:docPartObj>
        <w:docPartGallery w:val="Page Numbers (Bottom of Page)"/>
        <w:docPartUnique/>
      </w:docPartObj>
    </w:sdtPr>
    <w:sdtEndPr>
      <w:rPr>
        <w:noProof/>
      </w:rPr>
    </w:sdtEndPr>
    <w:sdtContent>
      <w:p w14:paraId="7ADE67D6" w14:textId="6737825D" w:rsidR="001F2F5A" w:rsidRDefault="001F2F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C1696C" w14:textId="77777777" w:rsidR="00325636" w:rsidRDefault="003256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7F46" w14:textId="77777777" w:rsidR="008F4CFA" w:rsidRDefault="008F4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8FD661" w14:textId="77777777" w:rsidR="00FD3BA1" w:rsidRDefault="00FD3BA1" w:rsidP="00325636">
      <w:pPr>
        <w:spacing w:after="0" w:line="240" w:lineRule="auto"/>
      </w:pPr>
      <w:r>
        <w:separator/>
      </w:r>
    </w:p>
  </w:footnote>
  <w:footnote w:type="continuationSeparator" w:id="0">
    <w:p w14:paraId="3622A597" w14:textId="77777777" w:rsidR="00FD3BA1" w:rsidRDefault="00FD3BA1" w:rsidP="00325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8EAC8" w14:textId="77777777" w:rsidR="008F4CFA" w:rsidRDefault="008F4C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8871284"/>
      <w:docPartObj>
        <w:docPartGallery w:val="Watermarks"/>
        <w:docPartUnique/>
      </w:docPartObj>
    </w:sdtPr>
    <w:sdtContent>
      <w:p w14:paraId="4863E1D5" w14:textId="476371D3" w:rsidR="008F4CFA" w:rsidRDefault="00000000">
        <w:pPr>
          <w:pStyle w:val="Header"/>
        </w:pPr>
        <w:r>
          <w:rPr>
            <w:noProof/>
          </w:rPr>
          <w:pict w14:anchorId="349566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979CB" w14:textId="77777777" w:rsidR="008F4CFA" w:rsidRDefault="008F4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440B8"/>
    <w:multiLevelType w:val="hybridMultilevel"/>
    <w:tmpl w:val="4DB8EE98"/>
    <w:lvl w:ilvl="0" w:tplc="FCEA6908">
      <w:start w:val="1"/>
      <w:numFmt w:val="bullet"/>
      <w:lvlText w:val="•"/>
      <w:lvlJc w:val="left"/>
      <w:pPr>
        <w:tabs>
          <w:tab w:val="num" w:pos="720"/>
        </w:tabs>
        <w:ind w:left="720" w:hanging="360"/>
      </w:pPr>
      <w:rPr>
        <w:rFonts w:ascii="Arial" w:hAnsi="Arial" w:hint="default"/>
      </w:rPr>
    </w:lvl>
    <w:lvl w:ilvl="1" w:tplc="E52C8956" w:tentative="1">
      <w:start w:val="1"/>
      <w:numFmt w:val="bullet"/>
      <w:lvlText w:val="•"/>
      <w:lvlJc w:val="left"/>
      <w:pPr>
        <w:tabs>
          <w:tab w:val="num" w:pos="1440"/>
        </w:tabs>
        <w:ind w:left="1440" w:hanging="360"/>
      </w:pPr>
      <w:rPr>
        <w:rFonts w:ascii="Arial" w:hAnsi="Arial" w:hint="default"/>
      </w:rPr>
    </w:lvl>
    <w:lvl w:ilvl="2" w:tplc="30AA5386" w:tentative="1">
      <w:start w:val="1"/>
      <w:numFmt w:val="bullet"/>
      <w:lvlText w:val="•"/>
      <w:lvlJc w:val="left"/>
      <w:pPr>
        <w:tabs>
          <w:tab w:val="num" w:pos="2160"/>
        </w:tabs>
        <w:ind w:left="2160" w:hanging="360"/>
      </w:pPr>
      <w:rPr>
        <w:rFonts w:ascii="Arial" w:hAnsi="Arial" w:hint="default"/>
      </w:rPr>
    </w:lvl>
    <w:lvl w:ilvl="3" w:tplc="A2B8F99E" w:tentative="1">
      <w:start w:val="1"/>
      <w:numFmt w:val="bullet"/>
      <w:lvlText w:val="•"/>
      <w:lvlJc w:val="left"/>
      <w:pPr>
        <w:tabs>
          <w:tab w:val="num" w:pos="2880"/>
        </w:tabs>
        <w:ind w:left="2880" w:hanging="360"/>
      </w:pPr>
      <w:rPr>
        <w:rFonts w:ascii="Arial" w:hAnsi="Arial" w:hint="default"/>
      </w:rPr>
    </w:lvl>
    <w:lvl w:ilvl="4" w:tplc="E0EC7850" w:tentative="1">
      <w:start w:val="1"/>
      <w:numFmt w:val="bullet"/>
      <w:lvlText w:val="•"/>
      <w:lvlJc w:val="left"/>
      <w:pPr>
        <w:tabs>
          <w:tab w:val="num" w:pos="3600"/>
        </w:tabs>
        <w:ind w:left="3600" w:hanging="360"/>
      </w:pPr>
      <w:rPr>
        <w:rFonts w:ascii="Arial" w:hAnsi="Arial" w:hint="default"/>
      </w:rPr>
    </w:lvl>
    <w:lvl w:ilvl="5" w:tplc="08C00C24" w:tentative="1">
      <w:start w:val="1"/>
      <w:numFmt w:val="bullet"/>
      <w:lvlText w:val="•"/>
      <w:lvlJc w:val="left"/>
      <w:pPr>
        <w:tabs>
          <w:tab w:val="num" w:pos="4320"/>
        </w:tabs>
        <w:ind w:left="4320" w:hanging="360"/>
      </w:pPr>
      <w:rPr>
        <w:rFonts w:ascii="Arial" w:hAnsi="Arial" w:hint="default"/>
      </w:rPr>
    </w:lvl>
    <w:lvl w:ilvl="6" w:tplc="0568C02A" w:tentative="1">
      <w:start w:val="1"/>
      <w:numFmt w:val="bullet"/>
      <w:lvlText w:val="•"/>
      <w:lvlJc w:val="left"/>
      <w:pPr>
        <w:tabs>
          <w:tab w:val="num" w:pos="5040"/>
        </w:tabs>
        <w:ind w:left="5040" w:hanging="360"/>
      </w:pPr>
      <w:rPr>
        <w:rFonts w:ascii="Arial" w:hAnsi="Arial" w:hint="default"/>
      </w:rPr>
    </w:lvl>
    <w:lvl w:ilvl="7" w:tplc="908009F6" w:tentative="1">
      <w:start w:val="1"/>
      <w:numFmt w:val="bullet"/>
      <w:lvlText w:val="•"/>
      <w:lvlJc w:val="left"/>
      <w:pPr>
        <w:tabs>
          <w:tab w:val="num" w:pos="5760"/>
        </w:tabs>
        <w:ind w:left="5760" w:hanging="360"/>
      </w:pPr>
      <w:rPr>
        <w:rFonts w:ascii="Arial" w:hAnsi="Arial" w:hint="default"/>
      </w:rPr>
    </w:lvl>
    <w:lvl w:ilvl="8" w:tplc="7AFC8DB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CA0B61"/>
    <w:multiLevelType w:val="hybridMultilevel"/>
    <w:tmpl w:val="55C6F256"/>
    <w:lvl w:ilvl="0" w:tplc="757A3A64">
      <w:start w:val="1"/>
      <w:numFmt w:val="bullet"/>
      <w:lvlText w:val="•"/>
      <w:lvlJc w:val="left"/>
      <w:pPr>
        <w:tabs>
          <w:tab w:val="num" w:pos="720"/>
        </w:tabs>
        <w:ind w:left="720" w:hanging="360"/>
      </w:pPr>
      <w:rPr>
        <w:rFonts w:ascii="Arial" w:hAnsi="Arial" w:hint="default"/>
      </w:rPr>
    </w:lvl>
    <w:lvl w:ilvl="1" w:tplc="8EEA4690">
      <w:numFmt w:val="bullet"/>
      <w:lvlText w:val="•"/>
      <w:lvlJc w:val="left"/>
      <w:pPr>
        <w:tabs>
          <w:tab w:val="num" w:pos="1440"/>
        </w:tabs>
        <w:ind w:left="1440" w:hanging="360"/>
      </w:pPr>
      <w:rPr>
        <w:rFonts w:ascii="Arial" w:hAnsi="Arial" w:hint="default"/>
      </w:rPr>
    </w:lvl>
    <w:lvl w:ilvl="2" w:tplc="5CF24A38" w:tentative="1">
      <w:start w:val="1"/>
      <w:numFmt w:val="bullet"/>
      <w:lvlText w:val="•"/>
      <w:lvlJc w:val="left"/>
      <w:pPr>
        <w:tabs>
          <w:tab w:val="num" w:pos="2160"/>
        </w:tabs>
        <w:ind w:left="2160" w:hanging="360"/>
      </w:pPr>
      <w:rPr>
        <w:rFonts w:ascii="Arial" w:hAnsi="Arial" w:hint="default"/>
      </w:rPr>
    </w:lvl>
    <w:lvl w:ilvl="3" w:tplc="DAC443F8" w:tentative="1">
      <w:start w:val="1"/>
      <w:numFmt w:val="bullet"/>
      <w:lvlText w:val="•"/>
      <w:lvlJc w:val="left"/>
      <w:pPr>
        <w:tabs>
          <w:tab w:val="num" w:pos="2880"/>
        </w:tabs>
        <w:ind w:left="2880" w:hanging="360"/>
      </w:pPr>
      <w:rPr>
        <w:rFonts w:ascii="Arial" w:hAnsi="Arial" w:hint="default"/>
      </w:rPr>
    </w:lvl>
    <w:lvl w:ilvl="4" w:tplc="167A908E" w:tentative="1">
      <w:start w:val="1"/>
      <w:numFmt w:val="bullet"/>
      <w:lvlText w:val="•"/>
      <w:lvlJc w:val="left"/>
      <w:pPr>
        <w:tabs>
          <w:tab w:val="num" w:pos="3600"/>
        </w:tabs>
        <w:ind w:left="3600" w:hanging="360"/>
      </w:pPr>
      <w:rPr>
        <w:rFonts w:ascii="Arial" w:hAnsi="Arial" w:hint="default"/>
      </w:rPr>
    </w:lvl>
    <w:lvl w:ilvl="5" w:tplc="1458E440" w:tentative="1">
      <w:start w:val="1"/>
      <w:numFmt w:val="bullet"/>
      <w:lvlText w:val="•"/>
      <w:lvlJc w:val="left"/>
      <w:pPr>
        <w:tabs>
          <w:tab w:val="num" w:pos="4320"/>
        </w:tabs>
        <w:ind w:left="4320" w:hanging="360"/>
      </w:pPr>
      <w:rPr>
        <w:rFonts w:ascii="Arial" w:hAnsi="Arial" w:hint="default"/>
      </w:rPr>
    </w:lvl>
    <w:lvl w:ilvl="6" w:tplc="F9C0E4D8" w:tentative="1">
      <w:start w:val="1"/>
      <w:numFmt w:val="bullet"/>
      <w:lvlText w:val="•"/>
      <w:lvlJc w:val="left"/>
      <w:pPr>
        <w:tabs>
          <w:tab w:val="num" w:pos="5040"/>
        </w:tabs>
        <w:ind w:left="5040" w:hanging="360"/>
      </w:pPr>
      <w:rPr>
        <w:rFonts w:ascii="Arial" w:hAnsi="Arial" w:hint="default"/>
      </w:rPr>
    </w:lvl>
    <w:lvl w:ilvl="7" w:tplc="F7C6131C" w:tentative="1">
      <w:start w:val="1"/>
      <w:numFmt w:val="bullet"/>
      <w:lvlText w:val="•"/>
      <w:lvlJc w:val="left"/>
      <w:pPr>
        <w:tabs>
          <w:tab w:val="num" w:pos="5760"/>
        </w:tabs>
        <w:ind w:left="5760" w:hanging="360"/>
      </w:pPr>
      <w:rPr>
        <w:rFonts w:ascii="Arial" w:hAnsi="Arial" w:hint="default"/>
      </w:rPr>
    </w:lvl>
    <w:lvl w:ilvl="8" w:tplc="9920F74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571379"/>
    <w:multiLevelType w:val="hybridMultilevel"/>
    <w:tmpl w:val="6584D1F0"/>
    <w:lvl w:ilvl="0" w:tplc="B71650C2">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35D73"/>
    <w:multiLevelType w:val="hybridMultilevel"/>
    <w:tmpl w:val="9D84600A"/>
    <w:lvl w:ilvl="0" w:tplc="B71650C2">
      <w:start w:val="1"/>
      <w:numFmt w:val="bullet"/>
      <w:lvlText w:val="•"/>
      <w:lvlJc w:val="left"/>
      <w:pPr>
        <w:tabs>
          <w:tab w:val="num" w:pos="720"/>
        </w:tabs>
        <w:ind w:left="720" w:hanging="360"/>
      </w:pPr>
      <w:rPr>
        <w:rFonts w:ascii="Arial" w:hAnsi="Arial" w:hint="default"/>
      </w:rPr>
    </w:lvl>
    <w:lvl w:ilvl="1" w:tplc="98125A3A" w:tentative="1">
      <w:start w:val="1"/>
      <w:numFmt w:val="bullet"/>
      <w:lvlText w:val="•"/>
      <w:lvlJc w:val="left"/>
      <w:pPr>
        <w:tabs>
          <w:tab w:val="num" w:pos="1440"/>
        </w:tabs>
        <w:ind w:left="1440" w:hanging="360"/>
      </w:pPr>
      <w:rPr>
        <w:rFonts w:ascii="Arial" w:hAnsi="Arial" w:hint="default"/>
      </w:rPr>
    </w:lvl>
    <w:lvl w:ilvl="2" w:tplc="E8105908" w:tentative="1">
      <w:start w:val="1"/>
      <w:numFmt w:val="bullet"/>
      <w:lvlText w:val="•"/>
      <w:lvlJc w:val="left"/>
      <w:pPr>
        <w:tabs>
          <w:tab w:val="num" w:pos="2160"/>
        </w:tabs>
        <w:ind w:left="2160" w:hanging="360"/>
      </w:pPr>
      <w:rPr>
        <w:rFonts w:ascii="Arial" w:hAnsi="Arial" w:hint="default"/>
      </w:rPr>
    </w:lvl>
    <w:lvl w:ilvl="3" w:tplc="E48EA616" w:tentative="1">
      <w:start w:val="1"/>
      <w:numFmt w:val="bullet"/>
      <w:lvlText w:val="•"/>
      <w:lvlJc w:val="left"/>
      <w:pPr>
        <w:tabs>
          <w:tab w:val="num" w:pos="2880"/>
        </w:tabs>
        <w:ind w:left="2880" w:hanging="360"/>
      </w:pPr>
      <w:rPr>
        <w:rFonts w:ascii="Arial" w:hAnsi="Arial" w:hint="default"/>
      </w:rPr>
    </w:lvl>
    <w:lvl w:ilvl="4" w:tplc="15642044" w:tentative="1">
      <w:start w:val="1"/>
      <w:numFmt w:val="bullet"/>
      <w:lvlText w:val="•"/>
      <w:lvlJc w:val="left"/>
      <w:pPr>
        <w:tabs>
          <w:tab w:val="num" w:pos="3600"/>
        </w:tabs>
        <w:ind w:left="3600" w:hanging="360"/>
      </w:pPr>
      <w:rPr>
        <w:rFonts w:ascii="Arial" w:hAnsi="Arial" w:hint="default"/>
      </w:rPr>
    </w:lvl>
    <w:lvl w:ilvl="5" w:tplc="1E46C368" w:tentative="1">
      <w:start w:val="1"/>
      <w:numFmt w:val="bullet"/>
      <w:lvlText w:val="•"/>
      <w:lvlJc w:val="left"/>
      <w:pPr>
        <w:tabs>
          <w:tab w:val="num" w:pos="4320"/>
        </w:tabs>
        <w:ind w:left="4320" w:hanging="360"/>
      </w:pPr>
      <w:rPr>
        <w:rFonts w:ascii="Arial" w:hAnsi="Arial" w:hint="default"/>
      </w:rPr>
    </w:lvl>
    <w:lvl w:ilvl="6" w:tplc="18528574" w:tentative="1">
      <w:start w:val="1"/>
      <w:numFmt w:val="bullet"/>
      <w:lvlText w:val="•"/>
      <w:lvlJc w:val="left"/>
      <w:pPr>
        <w:tabs>
          <w:tab w:val="num" w:pos="5040"/>
        </w:tabs>
        <w:ind w:left="5040" w:hanging="360"/>
      </w:pPr>
      <w:rPr>
        <w:rFonts w:ascii="Arial" w:hAnsi="Arial" w:hint="default"/>
      </w:rPr>
    </w:lvl>
    <w:lvl w:ilvl="7" w:tplc="45CAD73C" w:tentative="1">
      <w:start w:val="1"/>
      <w:numFmt w:val="bullet"/>
      <w:lvlText w:val="•"/>
      <w:lvlJc w:val="left"/>
      <w:pPr>
        <w:tabs>
          <w:tab w:val="num" w:pos="5760"/>
        </w:tabs>
        <w:ind w:left="5760" w:hanging="360"/>
      </w:pPr>
      <w:rPr>
        <w:rFonts w:ascii="Arial" w:hAnsi="Arial" w:hint="default"/>
      </w:rPr>
    </w:lvl>
    <w:lvl w:ilvl="8" w:tplc="9EBC316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7E751A"/>
    <w:multiLevelType w:val="hybridMultilevel"/>
    <w:tmpl w:val="6ADCD276"/>
    <w:lvl w:ilvl="0" w:tplc="AA1EF5F8">
      <w:start w:val="1"/>
      <w:numFmt w:val="bullet"/>
      <w:lvlText w:val="•"/>
      <w:lvlJc w:val="left"/>
      <w:pPr>
        <w:tabs>
          <w:tab w:val="num" w:pos="720"/>
        </w:tabs>
        <w:ind w:left="720" w:hanging="360"/>
      </w:pPr>
      <w:rPr>
        <w:rFonts w:ascii="Arial" w:hAnsi="Arial" w:hint="default"/>
      </w:rPr>
    </w:lvl>
    <w:lvl w:ilvl="1" w:tplc="D59AEDA8">
      <w:numFmt w:val="bullet"/>
      <w:lvlText w:val="•"/>
      <w:lvlJc w:val="left"/>
      <w:pPr>
        <w:tabs>
          <w:tab w:val="num" w:pos="1440"/>
        </w:tabs>
        <w:ind w:left="1440" w:hanging="360"/>
      </w:pPr>
      <w:rPr>
        <w:rFonts w:ascii="Arial" w:hAnsi="Arial" w:hint="default"/>
      </w:rPr>
    </w:lvl>
    <w:lvl w:ilvl="2" w:tplc="D50E1222">
      <w:numFmt w:val="bullet"/>
      <w:lvlText w:val="•"/>
      <w:lvlJc w:val="left"/>
      <w:pPr>
        <w:tabs>
          <w:tab w:val="num" w:pos="2160"/>
        </w:tabs>
        <w:ind w:left="2160" w:hanging="360"/>
      </w:pPr>
      <w:rPr>
        <w:rFonts w:ascii="Arial" w:hAnsi="Arial" w:hint="default"/>
      </w:rPr>
    </w:lvl>
    <w:lvl w:ilvl="3" w:tplc="E2821E70" w:tentative="1">
      <w:start w:val="1"/>
      <w:numFmt w:val="bullet"/>
      <w:lvlText w:val="•"/>
      <w:lvlJc w:val="left"/>
      <w:pPr>
        <w:tabs>
          <w:tab w:val="num" w:pos="2880"/>
        </w:tabs>
        <w:ind w:left="2880" w:hanging="360"/>
      </w:pPr>
      <w:rPr>
        <w:rFonts w:ascii="Arial" w:hAnsi="Arial" w:hint="default"/>
      </w:rPr>
    </w:lvl>
    <w:lvl w:ilvl="4" w:tplc="0C161E9C" w:tentative="1">
      <w:start w:val="1"/>
      <w:numFmt w:val="bullet"/>
      <w:lvlText w:val="•"/>
      <w:lvlJc w:val="left"/>
      <w:pPr>
        <w:tabs>
          <w:tab w:val="num" w:pos="3600"/>
        </w:tabs>
        <w:ind w:left="3600" w:hanging="360"/>
      </w:pPr>
      <w:rPr>
        <w:rFonts w:ascii="Arial" w:hAnsi="Arial" w:hint="default"/>
      </w:rPr>
    </w:lvl>
    <w:lvl w:ilvl="5" w:tplc="88AA872C" w:tentative="1">
      <w:start w:val="1"/>
      <w:numFmt w:val="bullet"/>
      <w:lvlText w:val="•"/>
      <w:lvlJc w:val="left"/>
      <w:pPr>
        <w:tabs>
          <w:tab w:val="num" w:pos="4320"/>
        </w:tabs>
        <w:ind w:left="4320" w:hanging="360"/>
      </w:pPr>
      <w:rPr>
        <w:rFonts w:ascii="Arial" w:hAnsi="Arial" w:hint="default"/>
      </w:rPr>
    </w:lvl>
    <w:lvl w:ilvl="6" w:tplc="0A7C9EA6" w:tentative="1">
      <w:start w:val="1"/>
      <w:numFmt w:val="bullet"/>
      <w:lvlText w:val="•"/>
      <w:lvlJc w:val="left"/>
      <w:pPr>
        <w:tabs>
          <w:tab w:val="num" w:pos="5040"/>
        </w:tabs>
        <w:ind w:left="5040" w:hanging="360"/>
      </w:pPr>
      <w:rPr>
        <w:rFonts w:ascii="Arial" w:hAnsi="Arial" w:hint="default"/>
      </w:rPr>
    </w:lvl>
    <w:lvl w:ilvl="7" w:tplc="DEAABF0A" w:tentative="1">
      <w:start w:val="1"/>
      <w:numFmt w:val="bullet"/>
      <w:lvlText w:val="•"/>
      <w:lvlJc w:val="left"/>
      <w:pPr>
        <w:tabs>
          <w:tab w:val="num" w:pos="5760"/>
        </w:tabs>
        <w:ind w:left="5760" w:hanging="360"/>
      </w:pPr>
      <w:rPr>
        <w:rFonts w:ascii="Arial" w:hAnsi="Arial" w:hint="default"/>
      </w:rPr>
    </w:lvl>
    <w:lvl w:ilvl="8" w:tplc="846A457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9F3BC8"/>
    <w:multiLevelType w:val="hybridMultilevel"/>
    <w:tmpl w:val="3CF0399A"/>
    <w:lvl w:ilvl="0" w:tplc="653635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1E271A"/>
    <w:multiLevelType w:val="hybridMultilevel"/>
    <w:tmpl w:val="990E4E84"/>
    <w:lvl w:ilvl="0" w:tplc="A6DE11E8">
      <w:start w:val="1"/>
      <w:numFmt w:val="bullet"/>
      <w:lvlText w:val="•"/>
      <w:lvlJc w:val="left"/>
      <w:pPr>
        <w:tabs>
          <w:tab w:val="num" w:pos="720"/>
        </w:tabs>
        <w:ind w:left="720" w:hanging="360"/>
      </w:pPr>
      <w:rPr>
        <w:rFonts w:ascii="Arial" w:hAnsi="Arial" w:hint="default"/>
      </w:rPr>
    </w:lvl>
    <w:lvl w:ilvl="1" w:tplc="774C3BE4">
      <w:numFmt w:val="bullet"/>
      <w:lvlText w:val="•"/>
      <w:lvlJc w:val="left"/>
      <w:pPr>
        <w:tabs>
          <w:tab w:val="num" w:pos="1440"/>
        </w:tabs>
        <w:ind w:left="1440" w:hanging="360"/>
      </w:pPr>
      <w:rPr>
        <w:rFonts w:ascii="Arial" w:hAnsi="Arial" w:hint="default"/>
      </w:rPr>
    </w:lvl>
    <w:lvl w:ilvl="2" w:tplc="F3440206" w:tentative="1">
      <w:start w:val="1"/>
      <w:numFmt w:val="bullet"/>
      <w:lvlText w:val="•"/>
      <w:lvlJc w:val="left"/>
      <w:pPr>
        <w:tabs>
          <w:tab w:val="num" w:pos="2160"/>
        </w:tabs>
        <w:ind w:left="2160" w:hanging="360"/>
      </w:pPr>
      <w:rPr>
        <w:rFonts w:ascii="Arial" w:hAnsi="Arial" w:hint="default"/>
      </w:rPr>
    </w:lvl>
    <w:lvl w:ilvl="3" w:tplc="E30CE0BE" w:tentative="1">
      <w:start w:val="1"/>
      <w:numFmt w:val="bullet"/>
      <w:lvlText w:val="•"/>
      <w:lvlJc w:val="left"/>
      <w:pPr>
        <w:tabs>
          <w:tab w:val="num" w:pos="2880"/>
        </w:tabs>
        <w:ind w:left="2880" w:hanging="360"/>
      </w:pPr>
      <w:rPr>
        <w:rFonts w:ascii="Arial" w:hAnsi="Arial" w:hint="default"/>
      </w:rPr>
    </w:lvl>
    <w:lvl w:ilvl="4" w:tplc="96607D2E" w:tentative="1">
      <w:start w:val="1"/>
      <w:numFmt w:val="bullet"/>
      <w:lvlText w:val="•"/>
      <w:lvlJc w:val="left"/>
      <w:pPr>
        <w:tabs>
          <w:tab w:val="num" w:pos="3600"/>
        </w:tabs>
        <w:ind w:left="3600" w:hanging="360"/>
      </w:pPr>
      <w:rPr>
        <w:rFonts w:ascii="Arial" w:hAnsi="Arial" w:hint="default"/>
      </w:rPr>
    </w:lvl>
    <w:lvl w:ilvl="5" w:tplc="DABCDC42" w:tentative="1">
      <w:start w:val="1"/>
      <w:numFmt w:val="bullet"/>
      <w:lvlText w:val="•"/>
      <w:lvlJc w:val="left"/>
      <w:pPr>
        <w:tabs>
          <w:tab w:val="num" w:pos="4320"/>
        </w:tabs>
        <w:ind w:left="4320" w:hanging="360"/>
      </w:pPr>
      <w:rPr>
        <w:rFonts w:ascii="Arial" w:hAnsi="Arial" w:hint="default"/>
      </w:rPr>
    </w:lvl>
    <w:lvl w:ilvl="6" w:tplc="4EC2D9E4" w:tentative="1">
      <w:start w:val="1"/>
      <w:numFmt w:val="bullet"/>
      <w:lvlText w:val="•"/>
      <w:lvlJc w:val="left"/>
      <w:pPr>
        <w:tabs>
          <w:tab w:val="num" w:pos="5040"/>
        </w:tabs>
        <w:ind w:left="5040" w:hanging="360"/>
      </w:pPr>
      <w:rPr>
        <w:rFonts w:ascii="Arial" w:hAnsi="Arial" w:hint="default"/>
      </w:rPr>
    </w:lvl>
    <w:lvl w:ilvl="7" w:tplc="9D10F46A" w:tentative="1">
      <w:start w:val="1"/>
      <w:numFmt w:val="bullet"/>
      <w:lvlText w:val="•"/>
      <w:lvlJc w:val="left"/>
      <w:pPr>
        <w:tabs>
          <w:tab w:val="num" w:pos="5760"/>
        </w:tabs>
        <w:ind w:left="5760" w:hanging="360"/>
      </w:pPr>
      <w:rPr>
        <w:rFonts w:ascii="Arial" w:hAnsi="Arial" w:hint="default"/>
      </w:rPr>
    </w:lvl>
    <w:lvl w:ilvl="8" w:tplc="0FE8BA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6E14C2C"/>
    <w:multiLevelType w:val="hybridMultilevel"/>
    <w:tmpl w:val="EA766498"/>
    <w:lvl w:ilvl="0" w:tplc="653635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6914A2"/>
    <w:multiLevelType w:val="hybridMultilevel"/>
    <w:tmpl w:val="74A44414"/>
    <w:lvl w:ilvl="0" w:tplc="375E6042">
      <w:start w:val="1"/>
      <w:numFmt w:val="bullet"/>
      <w:lvlText w:val="•"/>
      <w:lvlJc w:val="left"/>
      <w:pPr>
        <w:tabs>
          <w:tab w:val="num" w:pos="720"/>
        </w:tabs>
        <w:ind w:left="720" w:hanging="360"/>
      </w:pPr>
      <w:rPr>
        <w:rFonts w:ascii="Arial" w:hAnsi="Arial" w:hint="default"/>
      </w:rPr>
    </w:lvl>
    <w:lvl w:ilvl="1" w:tplc="2730C73E">
      <w:start w:val="1"/>
      <w:numFmt w:val="bullet"/>
      <w:lvlText w:val="•"/>
      <w:lvlJc w:val="left"/>
      <w:pPr>
        <w:tabs>
          <w:tab w:val="num" w:pos="1440"/>
        </w:tabs>
        <w:ind w:left="1440" w:hanging="360"/>
      </w:pPr>
      <w:rPr>
        <w:rFonts w:ascii="Arial" w:hAnsi="Arial" w:hint="default"/>
      </w:rPr>
    </w:lvl>
    <w:lvl w:ilvl="2" w:tplc="24401F16">
      <w:start w:val="1"/>
      <w:numFmt w:val="bullet"/>
      <w:lvlText w:val="•"/>
      <w:lvlJc w:val="left"/>
      <w:pPr>
        <w:tabs>
          <w:tab w:val="num" w:pos="2160"/>
        </w:tabs>
        <w:ind w:left="2160" w:hanging="360"/>
      </w:pPr>
      <w:rPr>
        <w:rFonts w:ascii="Arial" w:hAnsi="Arial" w:hint="default"/>
      </w:rPr>
    </w:lvl>
    <w:lvl w:ilvl="3" w:tplc="0AC46F58" w:tentative="1">
      <w:start w:val="1"/>
      <w:numFmt w:val="bullet"/>
      <w:lvlText w:val="•"/>
      <w:lvlJc w:val="left"/>
      <w:pPr>
        <w:tabs>
          <w:tab w:val="num" w:pos="2880"/>
        </w:tabs>
        <w:ind w:left="2880" w:hanging="360"/>
      </w:pPr>
      <w:rPr>
        <w:rFonts w:ascii="Arial" w:hAnsi="Arial" w:hint="default"/>
      </w:rPr>
    </w:lvl>
    <w:lvl w:ilvl="4" w:tplc="09B24CF4" w:tentative="1">
      <w:start w:val="1"/>
      <w:numFmt w:val="bullet"/>
      <w:lvlText w:val="•"/>
      <w:lvlJc w:val="left"/>
      <w:pPr>
        <w:tabs>
          <w:tab w:val="num" w:pos="3600"/>
        </w:tabs>
        <w:ind w:left="3600" w:hanging="360"/>
      </w:pPr>
      <w:rPr>
        <w:rFonts w:ascii="Arial" w:hAnsi="Arial" w:hint="default"/>
      </w:rPr>
    </w:lvl>
    <w:lvl w:ilvl="5" w:tplc="7FDCAE9E" w:tentative="1">
      <w:start w:val="1"/>
      <w:numFmt w:val="bullet"/>
      <w:lvlText w:val="•"/>
      <w:lvlJc w:val="left"/>
      <w:pPr>
        <w:tabs>
          <w:tab w:val="num" w:pos="4320"/>
        </w:tabs>
        <w:ind w:left="4320" w:hanging="360"/>
      </w:pPr>
      <w:rPr>
        <w:rFonts w:ascii="Arial" w:hAnsi="Arial" w:hint="default"/>
      </w:rPr>
    </w:lvl>
    <w:lvl w:ilvl="6" w:tplc="80E65CAE" w:tentative="1">
      <w:start w:val="1"/>
      <w:numFmt w:val="bullet"/>
      <w:lvlText w:val="•"/>
      <w:lvlJc w:val="left"/>
      <w:pPr>
        <w:tabs>
          <w:tab w:val="num" w:pos="5040"/>
        </w:tabs>
        <w:ind w:left="5040" w:hanging="360"/>
      </w:pPr>
      <w:rPr>
        <w:rFonts w:ascii="Arial" w:hAnsi="Arial" w:hint="default"/>
      </w:rPr>
    </w:lvl>
    <w:lvl w:ilvl="7" w:tplc="D29C6242" w:tentative="1">
      <w:start w:val="1"/>
      <w:numFmt w:val="bullet"/>
      <w:lvlText w:val="•"/>
      <w:lvlJc w:val="left"/>
      <w:pPr>
        <w:tabs>
          <w:tab w:val="num" w:pos="5760"/>
        </w:tabs>
        <w:ind w:left="5760" w:hanging="360"/>
      </w:pPr>
      <w:rPr>
        <w:rFonts w:ascii="Arial" w:hAnsi="Arial" w:hint="default"/>
      </w:rPr>
    </w:lvl>
    <w:lvl w:ilvl="8" w:tplc="1B12FCA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A9E525E"/>
    <w:multiLevelType w:val="hybridMultilevel"/>
    <w:tmpl w:val="333E5EEA"/>
    <w:lvl w:ilvl="0" w:tplc="653635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ED15DE"/>
    <w:multiLevelType w:val="hybridMultilevel"/>
    <w:tmpl w:val="61E89D12"/>
    <w:lvl w:ilvl="0" w:tplc="653635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126CB6"/>
    <w:multiLevelType w:val="hybridMultilevel"/>
    <w:tmpl w:val="B70823D6"/>
    <w:lvl w:ilvl="0" w:tplc="B71650C2">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343CD6"/>
    <w:multiLevelType w:val="hybridMultilevel"/>
    <w:tmpl w:val="3CBEA1F4"/>
    <w:lvl w:ilvl="0" w:tplc="89E45CA2">
      <w:start w:val="1"/>
      <w:numFmt w:val="bullet"/>
      <w:lvlText w:val="•"/>
      <w:lvlJc w:val="left"/>
      <w:pPr>
        <w:tabs>
          <w:tab w:val="num" w:pos="720"/>
        </w:tabs>
        <w:ind w:left="720" w:hanging="360"/>
      </w:pPr>
      <w:rPr>
        <w:rFonts w:ascii="Arial" w:hAnsi="Arial" w:hint="default"/>
      </w:rPr>
    </w:lvl>
    <w:lvl w:ilvl="1" w:tplc="1C60F7BE">
      <w:numFmt w:val="bullet"/>
      <w:lvlText w:val="•"/>
      <w:lvlJc w:val="left"/>
      <w:pPr>
        <w:tabs>
          <w:tab w:val="num" w:pos="1440"/>
        </w:tabs>
        <w:ind w:left="1440" w:hanging="360"/>
      </w:pPr>
      <w:rPr>
        <w:rFonts w:ascii="Arial" w:hAnsi="Arial" w:hint="default"/>
      </w:rPr>
    </w:lvl>
    <w:lvl w:ilvl="2" w:tplc="EE0A9F04" w:tentative="1">
      <w:start w:val="1"/>
      <w:numFmt w:val="bullet"/>
      <w:lvlText w:val="•"/>
      <w:lvlJc w:val="left"/>
      <w:pPr>
        <w:tabs>
          <w:tab w:val="num" w:pos="2160"/>
        </w:tabs>
        <w:ind w:left="2160" w:hanging="360"/>
      </w:pPr>
      <w:rPr>
        <w:rFonts w:ascii="Arial" w:hAnsi="Arial" w:hint="default"/>
      </w:rPr>
    </w:lvl>
    <w:lvl w:ilvl="3" w:tplc="E61658C0" w:tentative="1">
      <w:start w:val="1"/>
      <w:numFmt w:val="bullet"/>
      <w:lvlText w:val="•"/>
      <w:lvlJc w:val="left"/>
      <w:pPr>
        <w:tabs>
          <w:tab w:val="num" w:pos="2880"/>
        </w:tabs>
        <w:ind w:left="2880" w:hanging="360"/>
      </w:pPr>
      <w:rPr>
        <w:rFonts w:ascii="Arial" w:hAnsi="Arial" w:hint="default"/>
      </w:rPr>
    </w:lvl>
    <w:lvl w:ilvl="4" w:tplc="4B08F650" w:tentative="1">
      <w:start w:val="1"/>
      <w:numFmt w:val="bullet"/>
      <w:lvlText w:val="•"/>
      <w:lvlJc w:val="left"/>
      <w:pPr>
        <w:tabs>
          <w:tab w:val="num" w:pos="3600"/>
        </w:tabs>
        <w:ind w:left="3600" w:hanging="360"/>
      </w:pPr>
      <w:rPr>
        <w:rFonts w:ascii="Arial" w:hAnsi="Arial" w:hint="default"/>
      </w:rPr>
    </w:lvl>
    <w:lvl w:ilvl="5" w:tplc="01E85B44" w:tentative="1">
      <w:start w:val="1"/>
      <w:numFmt w:val="bullet"/>
      <w:lvlText w:val="•"/>
      <w:lvlJc w:val="left"/>
      <w:pPr>
        <w:tabs>
          <w:tab w:val="num" w:pos="4320"/>
        </w:tabs>
        <w:ind w:left="4320" w:hanging="360"/>
      </w:pPr>
      <w:rPr>
        <w:rFonts w:ascii="Arial" w:hAnsi="Arial" w:hint="default"/>
      </w:rPr>
    </w:lvl>
    <w:lvl w:ilvl="6" w:tplc="975AF0A2" w:tentative="1">
      <w:start w:val="1"/>
      <w:numFmt w:val="bullet"/>
      <w:lvlText w:val="•"/>
      <w:lvlJc w:val="left"/>
      <w:pPr>
        <w:tabs>
          <w:tab w:val="num" w:pos="5040"/>
        </w:tabs>
        <w:ind w:left="5040" w:hanging="360"/>
      </w:pPr>
      <w:rPr>
        <w:rFonts w:ascii="Arial" w:hAnsi="Arial" w:hint="default"/>
      </w:rPr>
    </w:lvl>
    <w:lvl w:ilvl="7" w:tplc="3D987B16" w:tentative="1">
      <w:start w:val="1"/>
      <w:numFmt w:val="bullet"/>
      <w:lvlText w:val="•"/>
      <w:lvlJc w:val="left"/>
      <w:pPr>
        <w:tabs>
          <w:tab w:val="num" w:pos="5760"/>
        </w:tabs>
        <w:ind w:left="5760" w:hanging="360"/>
      </w:pPr>
      <w:rPr>
        <w:rFonts w:ascii="Arial" w:hAnsi="Arial" w:hint="default"/>
      </w:rPr>
    </w:lvl>
    <w:lvl w:ilvl="8" w:tplc="6AF4A98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9C557B8"/>
    <w:multiLevelType w:val="hybridMultilevel"/>
    <w:tmpl w:val="E19A85A4"/>
    <w:lvl w:ilvl="0" w:tplc="6728C536">
      <w:start w:val="1"/>
      <w:numFmt w:val="bullet"/>
      <w:lvlText w:val="•"/>
      <w:lvlJc w:val="left"/>
      <w:pPr>
        <w:tabs>
          <w:tab w:val="num" w:pos="720"/>
        </w:tabs>
        <w:ind w:left="720" w:hanging="360"/>
      </w:pPr>
      <w:rPr>
        <w:rFonts w:ascii="Arial" w:hAnsi="Arial" w:hint="default"/>
      </w:rPr>
    </w:lvl>
    <w:lvl w:ilvl="1" w:tplc="51BC24C8" w:tentative="1">
      <w:start w:val="1"/>
      <w:numFmt w:val="bullet"/>
      <w:lvlText w:val="•"/>
      <w:lvlJc w:val="left"/>
      <w:pPr>
        <w:tabs>
          <w:tab w:val="num" w:pos="1440"/>
        </w:tabs>
        <w:ind w:left="1440" w:hanging="360"/>
      </w:pPr>
      <w:rPr>
        <w:rFonts w:ascii="Arial" w:hAnsi="Arial" w:hint="default"/>
      </w:rPr>
    </w:lvl>
    <w:lvl w:ilvl="2" w:tplc="8320C998" w:tentative="1">
      <w:start w:val="1"/>
      <w:numFmt w:val="bullet"/>
      <w:lvlText w:val="•"/>
      <w:lvlJc w:val="left"/>
      <w:pPr>
        <w:tabs>
          <w:tab w:val="num" w:pos="2160"/>
        </w:tabs>
        <w:ind w:left="2160" w:hanging="360"/>
      </w:pPr>
      <w:rPr>
        <w:rFonts w:ascii="Arial" w:hAnsi="Arial" w:hint="default"/>
      </w:rPr>
    </w:lvl>
    <w:lvl w:ilvl="3" w:tplc="51F69AFA" w:tentative="1">
      <w:start w:val="1"/>
      <w:numFmt w:val="bullet"/>
      <w:lvlText w:val="•"/>
      <w:lvlJc w:val="left"/>
      <w:pPr>
        <w:tabs>
          <w:tab w:val="num" w:pos="2880"/>
        </w:tabs>
        <w:ind w:left="2880" w:hanging="360"/>
      </w:pPr>
      <w:rPr>
        <w:rFonts w:ascii="Arial" w:hAnsi="Arial" w:hint="default"/>
      </w:rPr>
    </w:lvl>
    <w:lvl w:ilvl="4" w:tplc="E95AA562" w:tentative="1">
      <w:start w:val="1"/>
      <w:numFmt w:val="bullet"/>
      <w:lvlText w:val="•"/>
      <w:lvlJc w:val="left"/>
      <w:pPr>
        <w:tabs>
          <w:tab w:val="num" w:pos="3600"/>
        </w:tabs>
        <w:ind w:left="3600" w:hanging="360"/>
      </w:pPr>
      <w:rPr>
        <w:rFonts w:ascii="Arial" w:hAnsi="Arial" w:hint="default"/>
      </w:rPr>
    </w:lvl>
    <w:lvl w:ilvl="5" w:tplc="14DA4A30" w:tentative="1">
      <w:start w:val="1"/>
      <w:numFmt w:val="bullet"/>
      <w:lvlText w:val="•"/>
      <w:lvlJc w:val="left"/>
      <w:pPr>
        <w:tabs>
          <w:tab w:val="num" w:pos="4320"/>
        </w:tabs>
        <w:ind w:left="4320" w:hanging="360"/>
      </w:pPr>
      <w:rPr>
        <w:rFonts w:ascii="Arial" w:hAnsi="Arial" w:hint="default"/>
      </w:rPr>
    </w:lvl>
    <w:lvl w:ilvl="6" w:tplc="6F244D76" w:tentative="1">
      <w:start w:val="1"/>
      <w:numFmt w:val="bullet"/>
      <w:lvlText w:val="•"/>
      <w:lvlJc w:val="left"/>
      <w:pPr>
        <w:tabs>
          <w:tab w:val="num" w:pos="5040"/>
        </w:tabs>
        <w:ind w:left="5040" w:hanging="360"/>
      </w:pPr>
      <w:rPr>
        <w:rFonts w:ascii="Arial" w:hAnsi="Arial" w:hint="default"/>
      </w:rPr>
    </w:lvl>
    <w:lvl w:ilvl="7" w:tplc="2AFC899E" w:tentative="1">
      <w:start w:val="1"/>
      <w:numFmt w:val="bullet"/>
      <w:lvlText w:val="•"/>
      <w:lvlJc w:val="left"/>
      <w:pPr>
        <w:tabs>
          <w:tab w:val="num" w:pos="5760"/>
        </w:tabs>
        <w:ind w:left="5760" w:hanging="360"/>
      </w:pPr>
      <w:rPr>
        <w:rFonts w:ascii="Arial" w:hAnsi="Arial" w:hint="default"/>
      </w:rPr>
    </w:lvl>
    <w:lvl w:ilvl="8" w:tplc="1B586C64" w:tentative="1">
      <w:start w:val="1"/>
      <w:numFmt w:val="bullet"/>
      <w:lvlText w:val="•"/>
      <w:lvlJc w:val="left"/>
      <w:pPr>
        <w:tabs>
          <w:tab w:val="num" w:pos="6480"/>
        </w:tabs>
        <w:ind w:left="6480" w:hanging="360"/>
      </w:pPr>
      <w:rPr>
        <w:rFonts w:ascii="Arial" w:hAnsi="Arial" w:hint="default"/>
      </w:rPr>
    </w:lvl>
  </w:abstractNum>
  <w:num w:numId="1" w16cid:durableId="1239900032">
    <w:abstractNumId w:val="13"/>
  </w:num>
  <w:num w:numId="2" w16cid:durableId="835076704">
    <w:abstractNumId w:val="3"/>
  </w:num>
  <w:num w:numId="3" w16cid:durableId="1639721426">
    <w:abstractNumId w:val="1"/>
  </w:num>
  <w:num w:numId="4" w16cid:durableId="2095399498">
    <w:abstractNumId w:val="8"/>
  </w:num>
  <w:num w:numId="5" w16cid:durableId="842821700">
    <w:abstractNumId w:val="4"/>
  </w:num>
  <w:num w:numId="6" w16cid:durableId="156042826">
    <w:abstractNumId w:val="0"/>
  </w:num>
  <w:num w:numId="7" w16cid:durableId="615598399">
    <w:abstractNumId w:val="12"/>
  </w:num>
  <w:num w:numId="8" w16cid:durableId="273679355">
    <w:abstractNumId w:val="6"/>
  </w:num>
  <w:num w:numId="9" w16cid:durableId="1995136805">
    <w:abstractNumId w:val="11"/>
  </w:num>
  <w:num w:numId="10" w16cid:durableId="2007895754">
    <w:abstractNumId w:val="2"/>
  </w:num>
  <w:num w:numId="11" w16cid:durableId="2135756692">
    <w:abstractNumId w:val="10"/>
  </w:num>
  <w:num w:numId="12" w16cid:durableId="1960598461">
    <w:abstractNumId w:val="5"/>
  </w:num>
  <w:num w:numId="13" w16cid:durableId="1381589472">
    <w:abstractNumId w:val="7"/>
  </w:num>
  <w:num w:numId="14" w16cid:durableId="15635583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AAE"/>
    <w:rsid w:val="00061EAB"/>
    <w:rsid w:val="0007115B"/>
    <w:rsid w:val="000802E3"/>
    <w:rsid w:val="0008033D"/>
    <w:rsid w:val="000877EB"/>
    <w:rsid w:val="000C7769"/>
    <w:rsid w:val="001156B7"/>
    <w:rsid w:val="00187F99"/>
    <w:rsid w:val="001F2F5A"/>
    <w:rsid w:val="001F5B6C"/>
    <w:rsid w:val="00232A57"/>
    <w:rsid w:val="00254398"/>
    <w:rsid w:val="00264843"/>
    <w:rsid w:val="002D0873"/>
    <w:rsid w:val="002D55F0"/>
    <w:rsid w:val="003206A6"/>
    <w:rsid w:val="00325636"/>
    <w:rsid w:val="003759C2"/>
    <w:rsid w:val="003B404B"/>
    <w:rsid w:val="003C142D"/>
    <w:rsid w:val="003F1AF8"/>
    <w:rsid w:val="00432CD7"/>
    <w:rsid w:val="00461F63"/>
    <w:rsid w:val="00485436"/>
    <w:rsid w:val="004C6F3D"/>
    <w:rsid w:val="0050086C"/>
    <w:rsid w:val="005179ED"/>
    <w:rsid w:val="00530011"/>
    <w:rsid w:val="00531E12"/>
    <w:rsid w:val="005B2B90"/>
    <w:rsid w:val="005C4AAE"/>
    <w:rsid w:val="005E2DCE"/>
    <w:rsid w:val="00602982"/>
    <w:rsid w:val="00624ECA"/>
    <w:rsid w:val="006A7C9A"/>
    <w:rsid w:val="006B4C30"/>
    <w:rsid w:val="0071299F"/>
    <w:rsid w:val="00732306"/>
    <w:rsid w:val="00734ABA"/>
    <w:rsid w:val="00775578"/>
    <w:rsid w:val="00780DE8"/>
    <w:rsid w:val="00786CDA"/>
    <w:rsid w:val="007939E1"/>
    <w:rsid w:val="007A511B"/>
    <w:rsid w:val="007C40AA"/>
    <w:rsid w:val="007E4C72"/>
    <w:rsid w:val="00882E99"/>
    <w:rsid w:val="0089418A"/>
    <w:rsid w:val="008A0393"/>
    <w:rsid w:val="008A440D"/>
    <w:rsid w:val="008F4CFA"/>
    <w:rsid w:val="00901991"/>
    <w:rsid w:val="00960124"/>
    <w:rsid w:val="00987604"/>
    <w:rsid w:val="00991353"/>
    <w:rsid w:val="009D15F7"/>
    <w:rsid w:val="009F6ABD"/>
    <w:rsid w:val="00A12415"/>
    <w:rsid w:val="00A15C59"/>
    <w:rsid w:val="00A479CA"/>
    <w:rsid w:val="00A84044"/>
    <w:rsid w:val="00A917E1"/>
    <w:rsid w:val="00AE6BAE"/>
    <w:rsid w:val="00B01CC6"/>
    <w:rsid w:val="00B16893"/>
    <w:rsid w:val="00B2060A"/>
    <w:rsid w:val="00B47D03"/>
    <w:rsid w:val="00BC368C"/>
    <w:rsid w:val="00BF3CBE"/>
    <w:rsid w:val="00C201A1"/>
    <w:rsid w:val="00C22A76"/>
    <w:rsid w:val="00C465B4"/>
    <w:rsid w:val="00C51870"/>
    <w:rsid w:val="00C91ECE"/>
    <w:rsid w:val="00CD44B0"/>
    <w:rsid w:val="00CD6376"/>
    <w:rsid w:val="00CF77D8"/>
    <w:rsid w:val="00D329A1"/>
    <w:rsid w:val="00D6614A"/>
    <w:rsid w:val="00D83F6F"/>
    <w:rsid w:val="00DA6F62"/>
    <w:rsid w:val="00DC469A"/>
    <w:rsid w:val="00DE2649"/>
    <w:rsid w:val="00DE6C90"/>
    <w:rsid w:val="00DF1F65"/>
    <w:rsid w:val="00E03E5D"/>
    <w:rsid w:val="00E725DD"/>
    <w:rsid w:val="00E879AD"/>
    <w:rsid w:val="00E95E9E"/>
    <w:rsid w:val="00EC2CE9"/>
    <w:rsid w:val="00EC4A62"/>
    <w:rsid w:val="00EF0215"/>
    <w:rsid w:val="00EF170F"/>
    <w:rsid w:val="00F24DC0"/>
    <w:rsid w:val="00FA1EF0"/>
    <w:rsid w:val="00FC1EEF"/>
    <w:rsid w:val="00FC3408"/>
    <w:rsid w:val="00FD295D"/>
    <w:rsid w:val="00FD3BA1"/>
    <w:rsid w:val="00FD6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9ACDE"/>
  <w15:chartTrackingRefBased/>
  <w15:docId w15:val="{D4660BD4-E89D-4C5B-92B7-D1B8229F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4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0011"/>
    <w:pPr>
      <w:ind w:left="720"/>
      <w:contextualSpacing/>
    </w:pPr>
  </w:style>
  <w:style w:type="paragraph" w:styleId="Header">
    <w:name w:val="header"/>
    <w:basedOn w:val="Normal"/>
    <w:link w:val="HeaderChar"/>
    <w:uiPriority w:val="99"/>
    <w:unhideWhenUsed/>
    <w:rsid w:val="00325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636"/>
  </w:style>
  <w:style w:type="paragraph" w:styleId="Footer">
    <w:name w:val="footer"/>
    <w:basedOn w:val="Normal"/>
    <w:link w:val="FooterChar"/>
    <w:uiPriority w:val="99"/>
    <w:unhideWhenUsed/>
    <w:rsid w:val="00325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06958">
      <w:bodyDiv w:val="1"/>
      <w:marLeft w:val="0"/>
      <w:marRight w:val="0"/>
      <w:marTop w:val="0"/>
      <w:marBottom w:val="0"/>
      <w:divBdr>
        <w:top w:val="none" w:sz="0" w:space="0" w:color="auto"/>
        <w:left w:val="none" w:sz="0" w:space="0" w:color="auto"/>
        <w:bottom w:val="none" w:sz="0" w:space="0" w:color="auto"/>
        <w:right w:val="none" w:sz="0" w:space="0" w:color="auto"/>
      </w:divBdr>
    </w:div>
    <w:div w:id="95179334">
      <w:bodyDiv w:val="1"/>
      <w:marLeft w:val="0"/>
      <w:marRight w:val="0"/>
      <w:marTop w:val="0"/>
      <w:marBottom w:val="0"/>
      <w:divBdr>
        <w:top w:val="none" w:sz="0" w:space="0" w:color="auto"/>
        <w:left w:val="none" w:sz="0" w:space="0" w:color="auto"/>
        <w:bottom w:val="none" w:sz="0" w:space="0" w:color="auto"/>
        <w:right w:val="none" w:sz="0" w:space="0" w:color="auto"/>
      </w:divBdr>
      <w:divsChild>
        <w:div w:id="1206141727">
          <w:marLeft w:val="446"/>
          <w:marRight w:val="0"/>
          <w:marTop w:val="0"/>
          <w:marBottom w:val="120"/>
          <w:divBdr>
            <w:top w:val="none" w:sz="0" w:space="0" w:color="auto"/>
            <w:left w:val="none" w:sz="0" w:space="0" w:color="auto"/>
            <w:bottom w:val="none" w:sz="0" w:space="0" w:color="auto"/>
            <w:right w:val="none" w:sz="0" w:space="0" w:color="auto"/>
          </w:divBdr>
        </w:div>
        <w:div w:id="1992975499">
          <w:marLeft w:val="446"/>
          <w:marRight w:val="0"/>
          <w:marTop w:val="0"/>
          <w:marBottom w:val="120"/>
          <w:divBdr>
            <w:top w:val="none" w:sz="0" w:space="0" w:color="auto"/>
            <w:left w:val="none" w:sz="0" w:space="0" w:color="auto"/>
            <w:bottom w:val="none" w:sz="0" w:space="0" w:color="auto"/>
            <w:right w:val="none" w:sz="0" w:space="0" w:color="auto"/>
          </w:divBdr>
        </w:div>
        <w:div w:id="1605648261">
          <w:marLeft w:val="446"/>
          <w:marRight w:val="0"/>
          <w:marTop w:val="0"/>
          <w:marBottom w:val="120"/>
          <w:divBdr>
            <w:top w:val="none" w:sz="0" w:space="0" w:color="auto"/>
            <w:left w:val="none" w:sz="0" w:space="0" w:color="auto"/>
            <w:bottom w:val="none" w:sz="0" w:space="0" w:color="auto"/>
            <w:right w:val="none" w:sz="0" w:space="0" w:color="auto"/>
          </w:divBdr>
        </w:div>
        <w:div w:id="1098989434">
          <w:marLeft w:val="446"/>
          <w:marRight w:val="0"/>
          <w:marTop w:val="0"/>
          <w:marBottom w:val="120"/>
          <w:divBdr>
            <w:top w:val="none" w:sz="0" w:space="0" w:color="auto"/>
            <w:left w:val="none" w:sz="0" w:space="0" w:color="auto"/>
            <w:bottom w:val="none" w:sz="0" w:space="0" w:color="auto"/>
            <w:right w:val="none" w:sz="0" w:space="0" w:color="auto"/>
          </w:divBdr>
        </w:div>
        <w:div w:id="1268469842">
          <w:marLeft w:val="446"/>
          <w:marRight w:val="0"/>
          <w:marTop w:val="0"/>
          <w:marBottom w:val="120"/>
          <w:divBdr>
            <w:top w:val="none" w:sz="0" w:space="0" w:color="auto"/>
            <w:left w:val="none" w:sz="0" w:space="0" w:color="auto"/>
            <w:bottom w:val="none" w:sz="0" w:space="0" w:color="auto"/>
            <w:right w:val="none" w:sz="0" w:space="0" w:color="auto"/>
          </w:divBdr>
        </w:div>
      </w:divsChild>
    </w:div>
    <w:div w:id="451826818">
      <w:bodyDiv w:val="1"/>
      <w:marLeft w:val="0"/>
      <w:marRight w:val="0"/>
      <w:marTop w:val="0"/>
      <w:marBottom w:val="0"/>
      <w:divBdr>
        <w:top w:val="none" w:sz="0" w:space="0" w:color="auto"/>
        <w:left w:val="none" w:sz="0" w:space="0" w:color="auto"/>
        <w:bottom w:val="none" w:sz="0" w:space="0" w:color="auto"/>
        <w:right w:val="none" w:sz="0" w:space="0" w:color="auto"/>
      </w:divBdr>
      <w:divsChild>
        <w:div w:id="468013696">
          <w:marLeft w:val="446"/>
          <w:marRight w:val="0"/>
          <w:marTop w:val="0"/>
          <w:marBottom w:val="240"/>
          <w:divBdr>
            <w:top w:val="none" w:sz="0" w:space="0" w:color="auto"/>
            <w:left w:val="none" w:sz="0" w:space="0" w:color="auto"/>
            <w:bottom w:val="none" w:sz="0" w:space="0" w:color="auto"/>
            <w:right w:val="none" w:sz="0" w:space="0" w:color="auto"/>
          </w:divBdr>
        </w:div>
        <w:div w:id="313872663">
          <w:marLeft w:val="446"/>
          <w:marRight w:val="0"/>
          <w:marTop w:val="0"/>
          <w:marBottom w:val="240"/>
          <w:divBdr>
            <w:top w:val="none" w:sz="0" w:space="0" w:color="auto"/>
            <w:left w:val="none" w:sz="0" w:space="0" w:color="auto"/>
            <w:bottom w:val="none" w:sz="0" w:space="0" w:color="auto"/>
            <w:right w:val="none" w:sz="0" w:space="0" w:color="auto"/>
          </w:divBdr>
        </w:div>
        <w:div w:id="1304508214">
          <w:marLeft w:val="446"/>
          <w:marRight w:val="0"/>
          <w:marTop w:val="0"/>
          <w:marBottom w:val="0"/>
          <w:divBdr>
            <w:top w:val="none" w:sz="0" w:space="0" w:color="auto"/>
            <w:left w:val="none" w:sz="0" w:space="0" w:color="auto"/>
            <w:bottom w:val="none" w:sz="0" w:space="0" w:color="auto"/>
            <w:right w:val="none" w:sz="0" w:space="0" w:color="auto"/>
          </w:divBdr>
        </w:div>
        <w:div w:id="111634927">
          <w:marLeft w:val="1166"/>
          <w:marRight w:val="0"/>
          <w:marTop w:val="0"/>
          <w:marBottom w:val="240"/>
          <w:divBdr>
            <w:top w:val="none" w:sz="0" w:space="0" w:color="auto"/>
            <w:left w:val="none" w:sz="0" w:space="0" w:color="auto"/>
            <w:bottom w:val="none" w:sz="0" w:space="0" w:color="auto"/>
            <w:right w:val="none" w:sz="0" w:space="0" w:color="auto"/>
          </w:divBdr>
        </w:div>
      </w:divsChild>
    </w:div>
    <w:div w:id="579758993">
      <w:bodyDiv w:val="1"/>
      <w:marLeft w:val="0"/>
      <w:marRight w:val="0"/>
      <w:marTop w:val="0"/>
      <w:marBottom w:val="0"/>
      <w:divBdr>
        <w:top w:val="none" w:sz="0" w:space="0" w:color="auto"/>
        <w:left w:val="none" w:sz="0" w:space="0" w:color="auto"/>
        <w:bottom w:val="none" w:sz="0" w:space="0" w:color="auto"/>
        <w:right w:val="none" w:sz="0" w:space="0" w:color="auto"/>
      </w:divBdr>
    </w:div>
    <w:div w:id="708341734">
      <w:bodyDiv w:val="1"/>
      <w:marLeft w:val="0"/>
      <w:marRight w:val="0"/>
      <w:marTop w:val="0"/>
      <w:marBottom w:val="0"/>
      <w:divBdr>
        <w:top w:val="none" w:sz="0" w:space="0" w:color="auto"/>
        <w:left w:val="none" w:sz="0" w:space="0" w:color="auto"/>
        <w:bottom w:val="none" w:sz="0" w:space="0" w:color="auto"/>
        <w:right w:val="none" w:sz="0" w:space="0" w:color="auto"/>
      </w:divBdr>
      <w:divsChild>
        <w:div w:id="720129947">
          <w:marLeft w:val="360"/>
          <w:marRight w:val="0"/>
          <w:marTop w:val="200"/>
          <w:marBottom w:val="0"/>
          <w:divBdr>
            <w:top w:val="none" w:sz="0" w:space="0" w:color="auto"/>
            <w:left w:val="none" w:sz="0" w:space="0" w:color="auto"/>
            <w:bottom w:val="none" w:sz="0" w:space="0" w:color="auto"/>
            <w:right w:val="none" w:sz="0" w:space="0" w:color="auto"/>
          </w:divBdr>
        </w:div>
        <w:div w:id="1809349260">
          <w:marLeft w:val="360"/>
          <w:marRight w:val="0"/>
          <w:marTop w:val="200"/>
          <w:marBottom w:val="0"/>
          <w:divBdr>
            <w:top w:val="none" w:sz="0" w:space="0" w:color="auto"/>
            <w:left w:val="none" w:sz="0" w:space="0" w:color="auto"/>
            <w:bottom w:val="none" w:sz="0" w:space="0" w:color="auto"/>
            <w:right w:val="none" w:sz="0" w:space="0" w:color="auto"/>
          </w:divBdr>
        </w:div>
        <w:div w:id="825128205">
          <w:marLeft w:val="360"/>
          <w:marRight w:val="0"/>
          <w:marTop w:val="200"/>
          <w:marBottom w:val="0"/>
          <w:divBdr>
            <w:top w:val="none" w:sz="0" w:space="0" w:color="auto"/>
            <w:left w:val="none" w:sz="0" w:space="0" w:color="auto"/>
            <w:bottom w:val="none" w:sz="0" w:space="0" w:color="auto"/>
            <w:right w:val="none" w:sz="0" w:space="0" w:color="auto"/>
          </w:divBdr>
        </w:div>
      </w:divsChild>
    </w:div>
    <w:div w:id="926114637">
      <w:bodyDiv w:val="1"/>
      <w:marLeft w:val="0"/>
      <w:marRight w:val="0"/>
      <w:marTop w:val="0"/>
      <w:marBottom w:val="0"/>
      <w:divBdr>
        <w:top w:val="none" w:sz="0" w:space="0" w:color="auto"/>
        <w:left w:val="none" w:sz="0" w:space="0" w:color="auto"/>
        <w:bottom w:val="none" w:sz="0" w:space="0" w:color="auto"/>
        <w:right w:val="none" w:sz="0" w:space="0" w:color="auto"/>
      </w:divBdr>
    </w:div>
    <w:div w:id="1025211060">
      <w:bodyDiv w:val="1"/>
      <w:marLeft w:val="0"/>
      <w:marRight w:val="0"/>
      <w:marTop w:val="0"/>
      <w:marBottom w:val="0"/>
      <w:divBdr>
        <w:top w:val="none" w:sz="0" w:space="0" w:color="auto"/>
        <w:left w:val="none" w:sz="0" w:space="0" w:color="auto"/>
        <w:bottom w:val="none" w:sz="0" w:space="0" w:color="auto"/>
        <w:right w:val="none" w:sz="0" w:space="0" w:color="auto"/>
      </w:divBdr>
      <w:divsChild>
        <w:div w:id="676036112">
          <w:marLeft w:val="360"/>
          <w:marRight w:val="0"/>
          <w:marTop w:val="200"/>
          <w:marBottom w:val="0"/>
          <w:divBdr>
            <w:top w:val="none" w:sz="0" w:space="0" w:color="auto"/>
            <w:left w:val="none" w:sz="0" w:space="0" w:color="auto"/>
            <w:bottom w:val="none" w:sz="0" w:space="0" w:color="auto"/>
            <w:right w:val="none" w:sz="0" w:space="0" w:color="auto"/>
          </w:divBdr>
        </w:div>
        <w:div w:id="796026307">
          <w:marLeft w:val="1080"/>
          <w:marRight w:val="0"/>
          <w:marTop w:val="100"/>
          <w:marBottom w:val="0"/>
          <w:divBdr>
            <w:top w:val="none" w:sz="0" w:space="0" w:color="auto"/>
            <w:left w:val="none" w:sz="0" w:space="0" w:color="auto"/>
            <w:bottom w:val="none" w:sz="0" w:space="0" w:color="auto"/>
            <w:right w:val="none" w:sz="0" w:space="0" w:color="auto"/>
          </w:divBdr>
        </w:div>
        <w:div w:id="408428270">
          <w:marLeft w:val="1800"/>
          <w:marRight w:val="0"/>
          <w:marTop w:val="100"/>
          <w:marBottom w:val="0"/>
          <w:divBdr>
            <w:top w:val="none" w:sz="0" w:space="0" w:color="auto"/>
            <w:left w:val="none" w:sz="0" w:space="0" w:color="auto"/>
            <w:bottom w:val="none" w:sz="0" w:space="0" w:color="auto"/>
            <w:right w:val="none" w:sz="0" w:space="0" w:color="auto"/>
          </w:divBdr>
        </w:div>
        <w:div w:id="1588537199">
          <w:marLeft w:val="1800"/>
          <w:marRight w:val="0"/>
          <w:marTop w:val="100"/>
          <w:marBottom w:val="0"/>
          <w:divBdr>
            <w:top w:val="none" w:sz="0" w:space="0" w:color="auto"/>
            <w:left w:val="none" w:sz="0" w:space="0" w:color="auto"/>
            <w:bottom w:val="none" w:sz="0" w:space="0" w:color="auto"/>
            <w:right w:val="none" w:sz="0" w:space="0" w:color="auto"/>
          </w:divBdr>
        </w:div>
        <w:div w:id="1969890739">
          <w:marLeft w:val="1800"/>
          <w:marRight w:val="0"/>
          <w:marTop w:val="100"/>
          <w:marBottom w:val="0"/>
          <w:divBdr>
            <w:top w:val="none" w:sz="0" w:space="0" w:color="auto"/>
            <w:left w:val="none" w:sz="0" w:space="0" w:color="auto"/>
            <w:bottom w:val="none" w:sz="0" w:space="0" w:color="auto"/>
            <w:right w:val="none" w:sz="0" w:space="0" w:color="auto"/>
          </w:divBdr>
        </w:div>
        <w:div w:id="334193055">
          <w:marLeft w:val="1080"/>
          <w:marRight w:val="0"/>
          <w:marTop w:val="100"/>
          <w:marBottom w:val="0"/>
          <w:divBdr>
            <w:top w:val="none" w:sz="0" w:space="0" w:color="auto"/>
            <w:left w:val="none" w:sz="0" w:space="0" w:color="auto"/>
            <w:bottom w:val="none" w:sz="0" w:space="0" w:color="auto"/>
            <w:right w:val="none" w:sz="0" w:space="0" w:color="auto"/>
          </w:divBdr>
        </w:div>
      </w:divsChild>
    </w:div>
    <w:div w:id="1285116180">
      <w:bodyDiv w:val="1"/>
      <w:marLeft w:val="0"/>
      <w:marRight w:val="0"/>
      <w:marTop w:val="0"/>
      <w:marBottom w:val="0"/>
      <w:divBdr>
        <w:top w:val="none" w:sz="0" w:space="0" w:color="auto"/>
        <w:left w:val="none" w:sz="0" w:space="0" w:color="auto"/>
        <w:bottom w:val="none" w:sz="0" w:space="0" w:color="auto"/>
        <w:right w:val="none" w:sz="0" w:space="0" w:color="auto"/>
      </w:divBdr>
      <w:divsChild>
        <w:div w:id="1598053121">
          <w:marLeft w:val="446"/>
          <w:marRight w:val="0"/>
          <w:marTop w:val="0"/>
          <w:marBottom w:val="0"/>
          <w:divBdr>
            <w:top w:val="none" w:sz="0" w:space="0" w:color="auto"/>
            <w:left w:val="none" w:sz="0" w:space="0" w:color="auto"/>
            <w:bottom w:val="none" w:sz="0" w:space="0" w:color="auto"/>
            <w:right w:val="none" w:sz="0" w:space="0" w:color="auto"/>
          </w:divBdr>
        </w:div>
        <w:div w:id="294912628">
          <w:marLeft w:val="1166"/>
          <w:marRight w:val="0"/>
          <w:marTop w:val="0"/>
          <w:marBottom w:val="0"/>
          <w:divBdr>
            <w:top w:val="none" w:sz="0" w:space="0" w:color="auto"/>
            <w:left w:val="none" w:sz="0" w:space="0" w:color="auto"/>
            <w:bottom w:val="none" w:sz="0" w:space="0" w:color="auto"/>
            <w:right w:val="none" w:sz="0" w:space="0" w:color="auto"/>
          </w:divBdr>
        </w:div>
        <w:div w:id="379519143">
          <w:marLeft w:val="1166"/>
          <w:marRight w:val="0"/>
          <w:marTop w:val="0"/>
          <w:marBottom w:val="0"/>
          <w:divBdr>
            <w:top w:val="none" w:sz="0" w:space="0" w:color="auto"/>
            <w:left w:val="none" w:sz="0" w:space="0" w:color="auto"/>
            <w:bottom w:val="none" w:sz="0" w:space="0" w:color="auto"/>
            <w:right w:val="none" w:sz="0" w:space="0" w:color="auto"/>
          </w:divBdr>
        </w:div>
        <w:div w:id="1429424980">
          <w:marLeft w:val="446"/>
          <w:marRight w:val="0"/>
          <w:marTop w:val="0"/>
          <w:marBottom w:val="0"/>
          <w:divBdr>
            <w:top w:val="none" w:sz="0" w:space="0" w:color="auto"/>
            <w:left w:val="none" w:sz="0" w:space="0" w:color="auto"/>
            <w:bottom w:val="none" w:sz="0" w:space="0" w:color="auto"/>
            <w:right w:val="none" w:sz="0" w:space="0" w:color="auto"/>
          </w:divBdr>
        </w:div>
        <w:div w:id="1451586937">
          <w:marLeft w:val="1166"/>
          <w:marRight w:val="0"/>
          <w:marTop w:val="0"/>
          <w:marBottom w:val="0"/>
          <w:divBdr>
            <w:top w:val="none" w:sz="0" w:space="0" w:color="auto"/>
            <w:left w:val="none" w:sz="0" w:space="0" w:color="auto"/>
            <w:bottom w:val="none" w:sz="0" w:space="0" w:color="auto"/>
            <w:right w:val="none" w:sz="0" w:space="0" w:color="auto"/>
          </w:divBdr>
        </w:div>
      </w:divsChild>
    </w:div>
    <w:div w:id="1483498591">
      <w:bodyDiv w:val="1"/>
      <w:marLeft w:val="0"/>
      <w:marRight w:val="0"/>
      <w:marTop w:val="0"/>
      <w:marBottom w:val="0"/>
      <w:divBdr>
        <w:top w:val="none" w:sz="0" w:space="0" w:color="auto"/>
        <w:left w:val="none" w:sz="0" w:space="0" w:color="auto"/>
        <w:bottom w:val="none" w:sz="0" w:space="0" w:color="auto"/>
        <w:right w:val="none" w:sz="0" w:space="0" w:color="auto"/>
      </w:divBdr>
      <w:divsChild>
        <w:div w:id="1628852858">
          <w:marLeft w:val="446"/>
          <w:marRight w:val="0"/>
          <w:marTop w:val="0"/>
          <w:marBottom w:val="0"/>
          <w:divBdr>
            <w:top w:val="none" w:sz="0" w:space="0" w:color="auto"/>
            <w:left w:val="none" w:sz="0" w:space="0" w:color="auto"/>
            <w:bottom w:val="none" w:sz="0" w:space="0" w:color="auto"/>
            <w:right w:val="none" w:sz="0" w:space="0" w:color="auto"/>
          </w:divBdr>
        </w:div>
        <w:div w:id="1616861891">
          <w:marLeft w:val="446"/>
          <w:marRight w:val="0"/>
          <w:marTop w:val="0"/>
          <w:marBottom w:val="120"/>
          <w:divBdr>
            <w:top w:val="none" w:sz="0" w:space="0" w:color="auto"/>
            <w:left w:val="none" w:sz="0" w:space="0" w:color="auto"/>
            <w:bottom w:val="none" w:sz="0" w:space="0" w:color="auto"/>
            <w:right w:val="none" w:sz="0" w:space="0" w:color="auto"/>
          </w:divBdr>
        </w:div>
        <w:div w:id="278877436">
          <w:marLeft w:val="1166"/>
          <w:marRight w:val="0"/>
          <w:marTop w:val="0"/>
          <w:marBottom w:val="0"/>
          <w:divBdr>
            <w:top w:val="none" w:sz="0" w:space="0" w:color="auto"/>
            <w:left w:val="none" w:sz="0" w:space="0" w:color="auto"/>
            <w:bottom w:val="none" w:sz="0" w:space="0" w:color="auto"/>
            <w:right w:val="none" w:sz="0" w:space="0" w:color="auto"/>
          </w:divBdr>
        </w:div>
        <w:div w:id="117577330">
          <w:marLeft w:val="1166"/>
          <w:marRight w:val="0"/>
          <w:marTop w:val="0"/>
          <w:marBottom w:val="0"/>
          <w:divBdr>
            <w:top w:val="none" w:sz="0" w:space="0" w:color="auto"/>
            <w:left w:val="none" w:sz="0" w:space="0" w:color="auto"/>
            <w:bottom w:val="none" w:sz="0" w:space="0" w:color="auto"/>
            <w:right w:val="none" w:sz="0" w:space="0" w:color="auto"/>
          </w:divBdr>
        </w:div>
        <w:div w:id="1688411554">
          <w:marLeft w:val="446"/>
          <w:marRight w:val="0"/>
          <w:marTop w:val="0"/>
          <w:marBottom w:val="0"/>
          <w:divBdr>
            <w:top w:val="none" w:sz="0" w:space="0" w:color="auto"/>
            <w:left w:val="none" w:sz="0" w:space="0" w:color="auto"/>
            <w:bottom w:val="none" w:sz="0" w:space="0" w:color="auto"/>
            <w:right w:val="none" w:sz="0" w:space="0" w:color="auto"/>
          </w:divBdr>
        </w:div>
      </w:divsChild>
    </w:div>
    <w:div w:id="1637642418">
      <w:bodyDiv w:val="1"/>
      <w:marLeft w:val="0"/>
      <w:marRight w:val="0"/>
      <w:marTop w:val="0"/>
      <w:marBottom w:val="0"/>
      <w:divBdr>
        <w:top w:val="none" w:sz="0" w:space="0" w:color="auto"/>
        <w:left w:val="none" w:sz="0" w:space="0" w:color="auto"/>
        <w:bottom w:val="none" w:sz="0" w:space="0" w:color="auto"/>
        <w:right w:val="none" w:sz="0" w:space="0" w:color="auto"/>
      </w:divBdr>
      <w:divsChild>
        <w:div w:id="1416636088">
          <w:marLeft w:val="446"/>
          <w:marRight w:val="0"/>
          <w:marTop w:val="0"/>
          <w:marBottom w:val="0"/>
          <w:divBdr>
            <w:top w:val="none" w:sz="0" w:space="0" w:color="auto"/>
            <w:left w:val="none" w:sz="0" w:space="0" w:color="auto"/>
            <w:bottom w:val="none" w:sz="0" w:space="0" w:color="auto"/>
            <w:right w:val="none" w:sz="0" w:space="0" w:color="auto"/>
          </w:divBdr>
        </w:div>
        <w:div w:id="1868181619">
          <w:marLeft w:val="994"/>
          <w:marRight w:val="0"/>
          <w:marTop w:val="0"/>
          <w:marBottom w:val="0"/>
          <w:divBdr>
            <w:top w:val="none" w:sz="0" w:space="0" w:color="auto"/>
            <w:left w:val="none" w:sz="0" w:space="0" w:color="auto"/>
            <w:bottom w:val="none" w:sz="0" w:space="0" w:color="auto"/>
            <w:right w:val="none" w:sz="0" w:space="0" w:color="auto"/>
          </w:divBdr>
        </w:div>
        <w:div w:id="33821310">
          <w:marLeft w:val="446"/>
          <w:marRight w:val="0"/>
          <w:marTop w:val="0"/>
          <w:marBottom w:val="0"/>
          <w:divBdr>
            <w:top w:val="none" w:sz="0" w:space="0" w:color="auto"/>
            <w:left w:val="none" w:sz="0" w:space="0" w:color="auto"/>
            <w:bottom w:val="none" w:sz="0" w:space="0" w:color="auto"/>
            <w:right w:val="none" w:sz="0" w:space="0" w:color="auto"/>
          </w:divBdr>
        </w:div>
        <w:div w:id="747381102">
          <w:marLeft w:val="994"/>
          <w:marRight w:val="0"/>
          <w:marTop w:val="0"/>
          <w:marBottom w:val="0"/>
          <w:divBdr>
            <w:top w:val="none" w:sz="0" w:space="0" w:color="auto"/>
            <w:left w:val="none" w:sz="0" w:space="0" w:color="auto"/>
            <w:bottom w:val="none" w:sz="0" w:space="0" w:color="auto"/>
            <w:right w:val="none" w:sz="0" w:space="0" w:color="auto"/>
          </w:divBdr>
        </w:div>
        <w:div w:id="329187655">
          <w:marLeft w:val="994"/>
          <w:marRight w:val="0"/>
          <w:marTop w:val="0"/>
          <w:marBottom w:val="0"/>
          <w:divBdr>
            <w:top w:val="none" w:sz="0" w:space="0" w:color="auto"/>
            <w:left w:val="none" w:sz="0" w:space="0" w:color="auto"/>
            <w:bottom w:val="none" w:sz="0" w:space="0" w:color="auto"/>
            <w:right w:val="none" w:sz="0" w:space="0" w:color="auto"/>
          </w:divBdr>
        </w:div>
        <w:div w:id="607278602">
          <w:marLeft w:val="994"/>
          <w:marRight w:val="0"/>
          <w:marTop w:val="0"/>
          <w:marBottom w:val="0"/>
          <w:divBdr>
            <w:top w:val="none" w:sz="0" w:space="0" w:color="auto"/>
            <w:left w:val="none" w:sz="0" w:space="0" w:color="auto"/>
            <w:bottom w:val="none" w:sz="0" w:space="0" w:color="auto"/>
            <w:right w:val="none" w:sz="0" w:space="0" w:color="auto"/>
          </w:divBdr>
        </w:div>
      </w:divsChild>
    </w:div>
    <w:div w:id="1806466326">
      <w:bodyDiv w:val="1"/>
      <w:marLeft w:val="0"/>
      <w:marRight w:val="0"/>
      <w:marTop w:val="0"/>
      <w:marBottom w:val="0"/>
      <w:divBdr>
        <w:top w:val="none" w:sz="0" w:space="0" w:color="auto"/>
        <w:left w:val="none" w:sz="0" w:space="0" w:color="auto"/>
        <w:bottom w:val="none" w:sz="0" w:space="0" w:color="auto"/>
        <w:right w:val="none" w:sz="0" w:space="0" w:color="auto"/>
      </w:divBdr>
      <w:divsChild>
        <w:div w:id="1971936688">
          <w:marLeft w:val="446"/>
          <w:marRight w:val="0"/>
          <w:marTop w:val="0"/>
          <w:marBottom w:val="0"/>
          <w:divBdr>
            <w:top w:val="none" w:sz="0" w:space="0" w:color="auto"/>
            <w:left w:val="none" w:sz="0" w:space="0" w:color="auto"/>
            <w:bottom w:val="none" w:sz="0" w:space="0" w:color="auto"/>
            <w:right w:val="none" w:sz="0" w:space="0" w:color="auto"/>
          </w:divBdr>
        </w:div>
        <w:div w:id="1023366251">
          <w:marLeft w:val="446"/>
          <w:marRight w:val="0"/>
          <w:marTop w:val="0"/>
          <w:marBottom w:val="0"/>
          <w:divBdr>
            <w:top w:val="none" w:sz="0" w:space="0" w:color="auto"/>
            <w:left w:val="none" w:sz="0" w:space="0" w:color="auto"/>
            <w:bottom w:val="none" w:sz="0" w:space="0" w:color="auto"/>
            <w:right w:val="none" w:sz="0" w:space="0" w:color="auto"/>
          </w:divBdr>
        </w:div>
        <w:div w:id="2032031472">
          <w:marLeft w:val="1166"/>
          <w:marRight w:val="0"/>
          <w:marTop w:val="0"/>
          <w:marBottom w:val="0"/>
          <w:divBdr>
            <w:top w:val="none" w:sz="0" w:space="0" w:color="auto"/>
            <w:left w:val="none" w:sz="0" w:space="0" w:color="auto"/>
            <w:bottom w:val="none" w:sz="0" w:space="0" w:color="auto"/>
            <w:right w:val="none" w:sz="0" w:space="0" w:color="auto"/>
          </w:divBdr>
        </w:div>
        <w:div w:id="423305070">
          <w:marLeft w:val="1166"/>
          <w:marRight w:val="0"/>
          <w:marTop w:val="0"/>
          <w:marBottom w:val="0"/>
          <w:divBdr>
            <w:top w:val="none" w:sz="0" w:space="0" w:color="auto"/>
            <w:left w:val="none" w:sz="0" w:space="0" w:color="auto"/>
            <w:bottom w:val="none" w:sz="0" w:space="0" w:color="auto"/>
            <w:right w:val="none" w:sz="0" w:space="0" w:color="auto"/>
          </w:divBdr>
        </w:div>
        <w:div w:id="927542043">
          <w:marLeft w:val="446"/>
          <w:marRight w:val="0"/>
          <w:marTop w:val="0"/>
          <w:marBottom w:val="0"/>
          <w:divBdr>
            <w:top w:val="none" w:sz="0" w:space="0" w:color="auto"/>
            <w:left w:val="none" w:sz="0" w:space="0" w:color="auto"/>
            <w:bottom w:val="none" w:sz="0" w:space="0" w:color="auto"/>
            <w:right w:val="none" w:sz="0" w:space="0" w:color="auto"/>
          </w:divBdr>
        </w:div>
        <w:div w:id="1602445578">
          <w:marLeft w:val="446"/>
          <w:marRight w:val="0"/>
          <w:marTop w:val="0"/>
          <w:marBottom w:val="0"/>
          <w:divBdr>
            <w:top w:val="none" w:sz="0" w:space="0" w:color="auto"/>
            <w:left w:val="none" w:sz="0" w:space="0" w:color="auto"/>
            <w:bottom w:val="none" w:sz="0" w:space="0" w:color="auto"/>
            <w:right w:val="none" w:sz="0" w:space="0" w:color="auto"/>
          </w:divBdr>
        </w:div>
      </w:divsChild>
    </w:div>
    <w:div w:id="1842158059">
      <w:bodyDiv w:val="1"/>
      <w:marLeft w:val="0"/>
      <w:marRight w:val="0"/>
      <w:marTop w:val="0"/>
      <w:marBottom w:val="0"/>
      <w:divBdr>
        <w:top w:val="none" w:sz="0" w:space="0" w:color="auto"/>
        <w:left w:val="none" w:sz="0" w:space="0" w:color="auto"/>
        <w:bottom w:val="none" w:sz="0" w:space="0" w:color="auto"/>
        <w:right w:val="none" w:sz="0" w:space="0" w:color="auto"/>
      </w:divBdr>
    </w:div>
    <w:div w:id="1987734272">
      <w:bodyDiv w:val="1"/>
      <w:marLeft w:val="0"/>
      <w:marRight w:val="0"/>
      <w:marTop w:val="0"/>
      <w:marBottom w:val="0"/>
      <w:divBdr>
        <w:top w:val="none" w:sz="0" w:space="0" w:color="auto"/>
        <w:left w:val="none" w:sz="0" w:space="0" w:color="auto"/>
        <w:bottom w:val="none" w:sz="0" w:space="0" w:color="auto"/>
        <w:right w:val="none" w:sz="0" w:space="0" w:color="auto"/>
      </w:divBdr>
      <w:divsChild>
        <w:div w:id="1235433731">
          <w:marLeft w:val="360"/>
          <w:marRight w:val="0"/>
          <w:marTop w:val="200"/>
          <w:marBottom w:val="0"/>
          <w:divBdr>
            <w:top w:val="none" w:sz="0" w:space="0" w:color="auto"/>
            <w:left w:val="none" w:sz="0" w:space="0" w:color="auto"/>
            <w:bottom w:val="none" w:sz="0" w:space="0" w:color="auto"/>
            <w:right w:val="none" w:sz="0" w:space="0" w:color="auto"/>
          </w:divBdr>
        </w:div>
        <w:div w:id="1257833958">
          <w:marLeft w:val="360"/>
          <w:marRight w:val="0"/>
          <w:marTop w:val="200"/>
          <w:marBottom w:val="0"/>
          <w:divBdr>
            <w:top w:val="none" w:sz="0" w:space="0" w:color="auto"/>
            <w:left w:val="none" w:sz="0" w:space="0" w:color="auto"/>
            <w:bottom w:val="none" w:sz="0" w:space="0" w:color="auto"/>
            <w:right w:val="none" w:sz="0" w:space="0" w:color="auto"/>
          </w:divBdr>
        </w:div>
        <w:div w:id="220756850">
          <w:marLeft w:val="360"/>
          <w:marRight w:val="0"/>
          <w:marTop w:val="200"/>
          <w:marBottom w:val="0"/>
          <w:divBdr>
            <w:top w:val="none" w:sz="0" w:space="0" w:color="auto"/>
            <w:left w:val="none" w:sz="0" w:space="0" w:color="auto"/>
            <w:bottom w:val="none" w:sz="0" w:space="0" w:color="auto"/>
            <w:right w:val="none" w:sz="0" w:space="0" w:color="auto"/>
          </w:divBdr>
        </w:div>
        <w:div w:id="390153910">
          <w:marLeft w:val="360"/>
          <w:marRight w:val="0"/>
          <w:marTop w:val="200"/>
          <w:marBottom w:val="0"/>
          <w:divBdr>
            <w:top w:val="none" w:sz="0" w:space="0" w:color="auto"/>
            <w:left w:val="none" w:sz="0" w:space="0" w:color="auto"/>
            <w:bottom w:val="none" w:sz="0" w:space="0" w:color="auto"/>
            <w:right w:val="none" w:sz="0" w:space="0" w:color="auto"/>
          </w:divBdr>
        </w:div>
        <w:div w:id="639575921">
          <w:marLeft w:val="360"/>
          <w:marRight w:val="0"/>
          <w:marTop w:val="200"/>
          <w:marBottom w:val="0"/>
          <w:divBdr>
            <w:top w:val="none" w:sz="0" w:space="0" w:color="auto"/>
            <w:left w:val="none" w:sz="0" w:space="0" w:color="auto"/>
            <w:bottom w:val="none" w:sz="0" w:space="0" w:color="auto"/>
            <w:right w:val="none" w:sz="0" w:space="0" w:color="auto"/>
          </w:divBdr>
        </w:div>
        <w:div w:id="36270577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potter\Pennsylvania%20Emergency%20Health%20Services%20Council\All%20Data%20-%20General\Butch\Templates\PEHSC%20Letterhead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55AC4377DA80E46B19BD1FDF212134D" ma:contentTypeVersion="18" ma:contentTypeDescription="Create a new document." ma:contentTypeScope="" ma:versionID="53305df891aef13db4a55ba8efa6e11e">
  <xsd:schema xmlns:xsd="http://www.w3.org/2001/XMLSchema" xmlns:xs="http://www.w3.org/2001/XMLSchema" xmlns:p="http://schemas.microsoft.com/office/2006/metadata/properties" xmlns:ns2="8b689abe-123b-43dd-ad27-796784a78869" xmlns:ns3="e9de26e4-6afc-44cc-af36-2c36ac1552b2" targetNamespace="http://schemas.microsoft.com/office/2006/metadata/properties" ma:root="true" ma:fieldsID="d594b3a0461f1a918fdd56ee9c567115" ns2:_="" ns3:_="">
    <xsd:import namespace="8b689abe-123b-43dd-ad27-796784a78869"/>
    <xsd:import namespace="e9de26e4-6afc-44cc-af36-2c36ac1552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89abe-123b-43dd-ad27-796784a78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f8b865-be29-4550-ac9a-2bd5a073f8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e26e4-6afc-44cc-af36-2c36ac1552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49a84d2-b25c-402e-8cec-49f528af7a06}" ma:internalName="TaxCatchAll" ma:showField="CatchAllData" ma:web="e9de26e4-6afc-44cc-af36-2c36ac1552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9de26e4-6afc-44cc-af36-2c36ac1552b2" xsi:nil="true"/>
    <lcf76f155ced4ddcb4097134ff3c332f xmlns="8b689abe-123b-43dd-ad27-796784a788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56D5B0-1129-41AC-903F-379DD2184B38}">
  <ds:schemaRefs>
    <ds:schemaRef ds:uri="http://schemas.openxmlformats.org/officeDocument/2006/bibliography"/>
  </ds:schemaRefs>
</ds:datastoreItem>
</file>

<file path=customXml/itemProps2.xml><?xml version="1.0" encoding="utf-8"?>
<ds:datastoreItem xmlns:ds="http://schemas.openxmlformats.org/officeDocument/2006/customXml" ds:itemID="{CDD112E1-A4AB-4DA6-993A-D260FB08B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89abe-123b-43dd-ad27-796784a78869"/>
    <ds:schemaRef ds:uri="e9de26e4-6afc-44cc-af36-2c36ac155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4A0678-145E-48D7-A1D1-216E203D85C9}">
  <ds:schemaRefs>
    <ds:schemaRef ds:uri="http://schemas.microsoft.com/sharepoint/v3/contenttype/forms"/>
  </ds:schemaRefs>
</ds:datastoreItem>
</file>

<file path=customXml/itemProps4.xml><?xml version="1.0" encoding="utf-8"?>
<ds:datastoreItem xmlns:ds="http://schemas.openxmlformats.org/officeDocument/2006/customXml" ds:itemID="{56A45490-1C1B-401D-B769-DC27EA48E1AA}">
  <ds:schemaRefs>
    <ds:schemaRef ds:uri="http://schemas.microsoft.com/office/2006/metadata/properties"/>
    <ds:schemaRef ds:uri="http://schemas.microsoft.com/office/infopath/2007/PartnerControls"/>
    <ds:schemaRef ds:uri="e9de26e4-6afc-44cc-af36-2c36ac1552b2"/>
    <ds:schemaRef ds:uri="8b689abe-123b-43dd-ad27-796784a78869"/>
  </ds:schemaRefs>
</ds:datastoreItem>
</file>

<file path=docProps/app.xml><?xml version="1.0" encoding="utf-8"?>
<Properties xmlns="http://schemas.openxmlformats.org/officeDocument/2006/extended-properties" xmlns:vt="http://schemas.openxmlformats.org/officeDocument/2006/docPropsVTypes">
  <Template>PEHSC Letterhead2.dotx</Template>
  <TotalTime>157</TotalTime>
  <Pages>10</Pages>
  <Words>1657</Words>
  <Characters>9449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bpotter</dc:creator>
  <cp:keywords/>
  <dc:description/>
  <cp:lastModifiedBy>Donald Potter</cp:lastModifiedBy>
  <cp:revision>83</cp:revision>
  <dcterms:created xsi:type="dcterms:W3CDTF">2024-10-15T16:17:00Z</dcterms:created>
  <dcterms:modified xsi:type="dcterms:W3CDTF">2024-12-04T19:21:00Z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0x010100055AC4377DA80E46B19BD1FDF212134D</vt:lpwstr>
  </property>
  <property fmtid="{D5CDD505-2E9C-101B-9397-08002B2CF9AE}" pid="3" name="MediaServiceImageTags">
    <vt:lpwstr/>
  </property>
</Properties>
</file>